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122F6102"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9333AF">
        <w:rPr>
          <w:rFonts w:ascii="Arial" w:hAnsi="Arial" w:cs="Arial"/>
          <w:b/>
          <w:sz w:val="24"/>
          <w:szCs w:val="24"/>
          <w:lang w:val="de-DE"/>
        </w:rPr>
        <w:t>90</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R1-17</w:t>
      </w:r>
      <w:r w:rsidR="005178B6">
        <w:rPr>
          <w:rFonts w:ascii="Arial" w:hAnsi="Arial" w:cs="Arial"/>
          <w:b/>
          <w:sz w:val="24"/>
          <w:lang w:val="de-DE"/>
        </w:rPr>
        <w:t>12549</w:t>
      </w:r>
    </w:p>
    <w:p w14:paraId="6C6AF385" w14:textId="60D63F6C" w:rsidR="00676757" w:rsidRDefault="009333AF" w:rsidP="00676757">
      <w:pPr>
        <w:tabs>
          <w:tab w:val="left" w:pos="1985"/>
        </w:tabs>
        <w:spacing w:after="0"/>
        <w:jc w:val="both"/>
        <w:rPr>
          <w:rFonts w:ascii="Arial" w:hAnsi="Arial" w:cs="Arial"/>
          <w:b/>
          <w:sz w:val="24"/>
          <w:lang w:val="en-US"/>
        </w:rPr>
      </w:pPr>
      <w:r>
        <w:rPr>
          <w:rFonts w:ascii="Arial" w:hAnsi="Arial" w:cs="Arial"/>
          <w:b/>
          <w:sz w:val="24"/>
          <w:lang w:val="en-US"/>
        </w:rPr>
        <w:t>Prague</w:t>
      </w:r>
      <w:r w:rsidR="00676757">
        <w:rPr>
          <w:rFonts w:ascii="Arial" w:hAnsi="Arial" w:cs="Arial"/>
          <w:b/>
          <w:sz w:val="24"/>
          <w:lang w:val="en-US"/>
        </w:rPr>
        <w:t xml:space="preserve">, </w:t>
      </w:r>
      <w:r>
        <w:rPr>
          <w:rFonts w:ascii="Arial" w:hAnsi="Arial" w:cs="Arial"/>
          <w:b/>
          <w:sz w:val="24"/>
          <w:lang w:val="en-US"/>
        </w:rPr>
        <w:t>P.R. Czech, 21</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25</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August</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07B2CD6A"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C0F04">
        <w:rPr>
          <w:rFonts w:ascii="Arial" w:eastAsia="Malgun Gothic" w:hAnsi="Arial" w:cs="Arial"/>
          <w:b/>
          <w:sz w:val="24"/>
          <w:lang w:val="en-US" w:eastAsia="ko-KR"/>
        </w:rPr>
        <w:t>Discussion on Beam Reporting</w:t>
      </w:r>
    </w:p>
    <w:p w14:paraId="3AF5E1E6" w14:textId="2EEC4653"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.1.2.2.</w:t>
      </w:r>
      <w:r w:rsidR="009333AF">
        <w:rPr>
          <w:rFonts w:ascii="Arial" w:hAnsi="Arial" w:cs="Arial"/>
          <w:b/>
          <w:sz w:val="24"/>
          <w:lang w:val="en-US"/>
        </w:rPr>
        <w:t>4</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3D754331" w:rsidR="00FF4852" w:rsidRDefault="0008234E" w:rsidP="00934A21">
      <w:pPr>
        <w:ind w:firstLine="284"/>
        <w:jc w:val="both"/>
        <w:rPr>
          <w:sz w:val="22"/>
          <w:szCs w:val="22"/>
          <w:lang w:eastAsia="zh-CN"/>
        </w:rPr>
      </w:pPr>
      <w:r>
        <w:rPr>
          <w:sz w:val="22"/>
          <w:szCs w:val="22"/>
          <w:lang w:eastAsia="zh-CN"/>
        </w:rPr>
        <w:t xml:space="preserve">In RAN1 </w:t>
      </w:r>
      <w:r w:rsidR="00676757">
        <w:rPr>
          <w:sz w:val="22"/>
          <w:szCs w:val="22"/>
          <w:lang w:eastAsia="zh-CN"/>
        </w:rPr>
        <w:t>#8</w:t>
      </w:r>
      <w:r w:rsidR="0021334C">
        <w:rPr>
          <w:sz w:val="22"/>
          <w:szCs w:val="22"/>
          <w:lang w:eastAsia="zh-CN"/>
        </w:rPr>
        <w:t>9</w:t>
      </w:r>
      <w:r>
        <w:rPr>
          <w:sz w:val="22"/>
          <w:szCs w:val="22"/>
          <w:lang w:eastAsia="zh-CN"/>
        </w:rPr>
        <w:t xml:space="preserve"> meeting, the following agreements on beam </w:t>
      </w:r>
      <w:r w:rsidR="001C442E">
        <w:rPr>
          <w:sz w:val="22"/>
          <w:szCs w:val="22"/>
          <w:lang w:eastAsia="zh-CN"/>
        </w:rPr>
        <w:t>reporting</w:t>
      </w:r>
      <w:r w:rsidR="0021334C">
        <w:rPr>
          <w:sz w:val="22"/>
          <w:szCs w:val="22"/>
          <w:lang w:eastAsia="zh-CN"/>
        </w:rPr>
        <w:t xml:space="preserve"> </w:t>
      </w:r>
      <w:r w:rsidR="00676757">
        <w:rPr>
          <w:sz w:val="22"/>
          <w:szCs w:val="22"/>
          <w:lang w:eastAsia="zh-CN"/>
        </w:rPr>
        <w:t xml:space="preserve">have been achieved. [1] </w:t>
      </w:r>
    </w:p>
    <w:p w14:paraId="740FFE32" w14:textId="77777777" w:rsidR="0021334C" w:rsidRPr="0021334C" w:rsidRDefault="0021334C" w:rsidP="0021334C">
      <w:pPr>
        <w:numPr>
          <w:ilvl w:val="0"/>
          <w:numId w:val="34"/>
        </w:numPr>
        <w:overflowPunct/>
        <w:autoSpaceDE/>
        <w:autoSpaceDN/>
        <w:adjustRightInd/>
        <w:spacing w:after="160" w:line="259" w:lineRule="auto"/>
        <w:textAlignment w:val="auto"/>
        <w:rPr>
          <w:i/>
        </w:rPr>
      </w:pPr>
      <w:r w:rsidRPr="0021334C">
        <w:rPr>
          <w:i/>
        </w:rPr>
        <w:t>The following beam grouping criteria are considered:</w:t>
      </w:r>
    </w:p>
    <w:p w14:paraId="2497AC2B"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 xml:space="preserve">A1 (based on Alt 1): Different TRP TX beams reported for the same group can be received simultaneously at the UE. </w:t>
      </w:r>
    </w:p>
    <w:p w14:paraId="69B4A597"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A2 (based on Alt 2): Different TRP TX beams reported for different groups can be received simultaneously at the UE.</w:t>
      </w:r>
    </w:p>
    <w:p w14:paraId="524185FE" w14:textId="77777777" w:rsidR="0021334C" w:rsidRPr="0021334C" w:rsidRDefault="0021334C" w:rsidP="0021334C">
      <w:pPr>
        <w:numPr>
          <w:ilvl w:val="1"/>
          <w:numId w:val="35"/>
        </w:numPr>
        <w:overflowPunct/>
        <w:autoSpaceDE/>
        <w:autoSpaceDN/>
        <w:adjustRightInd/>
        <w:spacing w:after="0"/>
        <w:textAlignment w:val="auto"/>
        <w:rPr>
          <w:rFonts w:eastAsia="MS Mincho"/>
          <w:i/>
          <w:lang w:eastAsia="ja-JP"/>
        </w:rPr>
      </w:pPr>
      <w:r w:rsidRPr="0021334C">
        <w:rPr>
          <w:i/>
        </w:rPr>
        <w:t>Down selection of the beam grouping criteria by next meeting</w:t>
      </w:r>
    </w:p>
    <w:p w14:paraId="36BE4FF2" w14:textId="77777777" w:rsidR="0021334C" w:rsidRPr="0021334C" w:rsidRDefault="0021334C" w:rsidP="0021334C">
      <w:pPr>
        <w:numPr>
          <w:ilvl w:val="0"/>
          <w:numId w:val="35"/>
        </w:numPr>
        <w:overflowPunct/>
        <w:autoSpaceDE/>
        <w:autoSpaceDN/>
        <w:adjustRightInd/>
        <w:spacing w:after="160" w:line="259" w:lineRule="auto"/>
        <w:textAlignment w:val="auto"/>
        <w:rPr>
          <w:i/>
        </w:rPr>
      </w:pPr>
      <w:r w:rsidRPr="0021334C">
        <w:rPr>
          <w:i/>
        </w:rPr>
        <w:t>FFS in addition to the above grouping criteria, the following grouping criteria can be considered</w:t>
      </w:r>
    </w:p>
    <w:p w14:paraId="3E0DB541"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C1 (in combination with A1): Different TRP TX beams reported for different groups cannot be received simultaneously at the UE.</w:t>
      </w:r>
    </w:p>
    <w:p w14:paraId="2EEF5D40" w14:textId="2FD92389" w:rsidR="0021334C" w:rsidRPr="00AF2353" w:rsidRDefault="0021334C" w:rsidP="0021334C">
      <w:pPr>
        <w:numPr>
          <w:ilvl w:val="1"/>
          <w:numId w:val="35"/>
        </w:numPr>
        <w:overflowPunct/>
        <w:autoSpaceDE/>
        <w:autoSpaceDN/>
        <w:adjustRightInd/>
        <w:spacing w:after="160" w:line="259" w:lineRule="auto"/>
        <w:textAlignment w:val="auto"/>
        <w:rPr>
          <w:i/>
        </w:rPr>
      </w:pPr>
      <w:r w:rsidRPr="0021334C">
        <w:rPr>
          <w:i/>
        </w:rPr>
        <w:t>C2</w:t>
      </w:r>
      <w:r>
        <w:rPr>
          <w:i/>
        </w:rPr>
        <w:t xml:space="preserve"> </w:t>
      </w:r>
      <w:r w:rsidRPr="0021334C">
        <w:rPr>
          <w:i/>
        </w:rPr>
        <w:t>(in combination with A2): Different TRP TX beams reported for the same group cannot be received simultaneously at the UE</w:t>
      </w:r>
      <w:r w:rsidRPr="00AF2353">
        <w:rPr>
          <w:i/>
        </w:rPr>
        <w:t>.</w:t>
      </w:r>
    </w:p>
    <w:p w14:paraId="1AE50726" w14:textId="0CC6954F" w:rsidR="00550C41" w:rsidRDefault="00AF2353" w:rsidP="00934A21">
      <w:pPr>
        <w:ind w:firstLine="284"/>
        <w:jc w:val="both"/>
        <w:rPr>
          <w:sz w:val="22"/>
          <w:szCs w:val="22"/>
          <w:lang w:eastAsia="zh-CN"/>
        </w:rPr>
      </w:pPr>
      <w:r>
        <w:rPr>
          <w:sz w:val="22"/>
          <w:szCs w:val="22"/>
          <w:lang w:eastAsia="zh-CN"/>
        </w:rPr>
        <w:t>In the RAN1 NR Ad Hoc #2, there was the following agreement on beam reporting</w:t>
      </w:r>
      <w:r w:rsidR="00617038">
        <w:rPr>
          <w:sz w:val="22"/>
          <w:szCs w:val="22"/>
          <w:lang w:eastAsia="zh-CN"/>
        </w:rPr>
        <w:t xml:space="preserve"> [2]</w:t>
      </w:r>
      <w:r>
        <w:rPr>
          <w:sz w:val="22"/>
          <w:szCs w:val="22"/>
          <w:lang w:eastAsia="zh-CN"/>
        </w:rPr>
        <w:t>:</w:t>
      </w:r>
    </w:p>
    <w:p w14:paraId="43A7725F" w14:textId="77777777" w:rsidR="00AF2353" w:rsidRPr="00AF2353" w:rsidRDefault="00AF2353" w:rsidP="00AF2353">
      <w:pPr>
        <w:numPr>
          <w:ilvl w:val="0"/>
          <w:numId w:val="35"/>
        </w:numPr>
        <w:overflowPunct/>
        <w:autoSpaceDE/>
        <w:autoSpaceDN/>
        <w:adjustRightInd/>
        <w:spacing w:after="160" w:line="259" w:lineRule="auto"/>
        <w:textAlignment w:val="auto"/>
        <w:rPr>
          <w:i/>
        </w:rPr>
      </w:pPr>
      <w:r w:rsidRPr="00AF2353">
        <w:rPr>
          <w:i/>
        </w:rPr>
        <w:t>Study L1-RSRP reporting of multiple beams considering</w:t>
      </w:r>
    </w:p>
    <w:p w14:paraId="09DB6CA6" w14:textId="77777777" w:rsidR="00AF2353" w:rsidRPr="00AF2353" w:rsidRDefault="00AF2353" w:rsidP="00AF2353">
      <w:pPr>
        <w:numPr>
          <w:ilvl w:val="1"/>
          <w:numId w:val="35"/>
        </w:numPr>
        <w:overflowPunct/>
        <w:autoSpaceDE/>
        <w:autoSpaceDN/>
        <w:adjustRightInd/>
        <w:spacing w:after="160" w:line="259" w:lineRule="auto"/>
        <w:textAlignment w:val="auto"/>
        <w:rPr>
          <w:i/>
        </w:rPr>
      </w:pPr>
      <w:r w:rsidRPr="00AF2353">
        <w:rPr>
          <w:i/>
        </w:rPr>
        <w:t>Differential L1-RSRP for multiple beams</w:t>
      </w:r>
    </w:p>
    <w:p w14:paraId="41E3D061" w14:textId="77777777" w:rsidR="00AF2353" w:rsidRPr="00AF2353" w:rsidRDefault="00AF2353" w:rsidP="00AF2353">
      <w:pPr>
        <w:numPr>
          <w:ilvl w:val="2"/>
          <w:numId w:val="35"/>
        </w:numPr>
        <w:overflowPunct/>
        <w:autoSpaceDE/>
        <w:autoSpaceDN/>
        <w:adjustRightInd/>
        <w:spacing w:after="160" w:line="259" w:lineRule="auto"/>
        <w:textAlignment w:val="auto"/>
        <w:rPr>
          <w:i/>
        </w:rPr>
      </w:pPr>
      <w:r w:rsidRPr="00AF2353">
        <w:rPr>
          <w:i/>
        </w:rPr>
        <w:t xml:space="preserve">Reference RSRP for L1-RSRP differential </w:t>
      </w:r>
      <w:proofErr w:type="spellStart"/>
      <w:r w:rsidRPr="00AF2353">
        <w:rPr>
          <w:i/>
        </w:rPr>
        <w:t>report,e.g</w:t>
      </w:r>
      <w:proofErr w:type="spellEnd"/>
      <w:r w:rsidRPr="00AF2353">
        <w:rPr>
          <w:i/>
        </w:rPr>
        <w:t>., predefined or configurable</w:t>
      </w:r>
    </w:p>
    <w:p w14:paraId="5BBDFC4B" w14:textId="77777777" w:rsidR="00AF2353" w:rsidRPr="00AF2353" w:rsidRDefault="00AF2353" w:rsidP="00AF2353">
      <w:pPr>
        <w:numPr>
          <w:ilvl w:val="1"/>
          <w:numId w:val="35"/>
        </w:numPr>
        <w:overflowPunct/>
        <w:autoSpaceDE/>
        <w:autoSpaceDN/>
        <w:adjustRightInd/>
        <w:spacing w:after="160" w:line="259" w:lineRule="auto"/>
        <w:textAlignment w:val="auto"/>
        <w:rPr>
          <w:i/>
        </w:rPr>
      </w:pPr>
      <w:r w:rsidRPr="00AF2353">
        <w:rPr>
          <w:i/>
        </w:rPr>
        <w:t xml:space="preserve">Bit-width of reporting, </w:t>
      </w:r>
    </w:p>
    <w:p w14:paraId="2284A808" w14:textId="77777777" w:rsidR="00AF2353" w:rsidRPr="00AF2353" w:rsidRDefault="00AF2353" w:rsidP="00AF2353">
      <w:pPr>
        <w:numPr>
          <w:ilvl w:val="1"/>
          <w:numId w:val="35"/>
        </w:numPr>
        <w:overflowPunct/>
        <w:autoSpaceDE/>
        <w:autoSpaceDN/>
        <w:adjustRightInd/>
        <w:spacing w:after="160" w:line="259" w:lineRule="auto"/>
        <w:textAlignment w:val="auto"/>
        <w:rPr>
          <w:i/>
        </w:rPr>
      </w:pPr>
      <w:r w:rsidRPr="00AF2353">
        <w:rPr>
          <w:i/>
        </w:rPr>
        <w:t xml:space="preserve">Number of groups/beams per group </w:t>
      </w:r>
    </w:p>
    <w:p w14:paraId="562F0C21" w14:textId="77777777" w:rsidR="00AF2353" w:rsidRPr="00AF2353" w:rsidRDefault="00AF2353" w:rsidP="00AF2353">
      <w:pPr>
        <w:numPr>
          <w:ilvl w:val="1"/>
          <w:numId w:val="35"/>
        </w:numPr>
        <w:overflowPunct/>
        <w:autoSpaceDE/>
        <w:autoSpaceDN/>
        <w:adjustRightInd/>
        <w:spacing w:after="160" w:line="259" w:lineRule="auto"/>
        <w:textAlignment w:val="auto"/>
        <w:rPr>
          <w:i/>
        </w:rPr>
      </w:pPr>
      <w:r w:rsidRPr="00AF2353">
        <w:rPr>
          <w:i/>
        </w:rPr>
        <w:t xml:space="preserve">UCI design of the beam reporting, </w:t>
      </w:r>
    </w:p>
    <w:p w14:paraId="65F123EE" w14:textId="77777777" w:rsidR="00AF2353" w:rsidRPr="00AF2353" w:rsidRDefault="00AF2353" w:rsidP="00AF2353">
      <w:pPr>
        <w:numPr>
          <w:ilvl w:val="1"/>
          <w:numId w:val="35"/>
        </w:numPr>
        <w:overflowPunct/>
        <w:autoSpaceDE/>
        <w:autoSpaceDN/>
        <w:adjustRightInd/>
        <w:spacing w:after="160" w:line="259" w:lineRule="auto"/>
        <w:textAlignment w:val="auto"/>
        <w:rPr>
          <w:i/>
        </w:rPr>
      </w:pPr>
      <w:r w:rsidRPr="00AF2353">
        <w:rPr>
          <w:i/>
        </w:rPr>
        <w:t>FFS: Other issues</w:t>
      </w:r>
    </w:p>
    <w:p w14:paraId="0EA6CB57" w14:textId="4A6B108D"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discussions on </w:t>
      </w:r>
      <w:r w:rsidR="00676757">
        <w:rPr>
          <w:sz w:val="22"/>
          <w:szCs w:val="22"/>
          <w:lang w:eastAsia="zh-CN"/>
        </w:rPr>
        <w:t xml:space="preserve">the </w:t>
      </w:r>
      <w:r w:rsidR="00AF2353">
        <w:rPr>
          <w:sz w:val="22"/>
          <w:szCs w:val="22"/>
          <w:lang w:eastAsia="zh-CN"/>
        </w:rPr>
        <w:t>beam reporting for NR</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C655185" w14:textId="77777777" w:rsidR="00861390" w:rsidRPr="002731C5" w:rsidRDefault="00861390" w:rsidP="00861390">
      <w:pPr>
        <w:pStyle w:val="Heading2"/>
        <w:rPr>
          <w:lang w:eastAsia="zh-CN"/>
        </w:rPr>
      </w:pPr>
      <w:proofErr w:type="gramStart"/>
      <w:r>
        <w:rPr>
          <w:lang w:eastAsia="zh-CN"/>
        </w:rPr>
        <w:t>2.1  RS</w:t>
      </w:r>
      <w:proofErr w:type="gramEnd"/>
      <w:r>
        <w:rPr>
          <w:lang w:eastAsia="zh-CN"/>
        </w:rPr>
        <w:t xml:space="preserve"> for Beam Management</w:t>
      </w:r>
    </w:p>
    <w:p w14:paraId="35F5450B" w14:textId="77777777" w:rsidR="00861390" w:rsidRDefault="00861390" w:rsidP="00861390">
      <w:pPr>
        <w:ind w:firstLine="284"/>
        <w:jc w:val="both"/>
        <w:rPr>
          <w:sz w:val="22"/>
          <w:szCs w:val="22"/>
          <w:lang w:eastAsia="zh-CN"/>
        </w:rPr>
      </w:pPr>
      <w:r>
        <w:rPr>
          <w:sz w:val="22"/>
          <w:szCs w:val="22"/>
          <w:lang w:eastAsia="zh-CN"/>
        </w:rPr>
        <w:t>In the previous RAN 1 NR Ad-Hoc meeting, there was following conclusion on RS for beam management:</w:t>
      </w:r>
    </w:p>
    <w:p w14:paraId="1D6675CA" w14:textId="77777777" w:rsidR="00861390" w:rsidRPr="00040022" w:rsidRDefault="00861390" w:rsidP="00861390">
      <w:pPr>
        <w:ind w:firstLine="284"/>
        <w:jc w:val="both"/>
        <w:rPr>
          <w:i/>
          <w:sz w:val="22"/>
          <w:szCs w:val="22"/>
          <w:lang w:eastAsia="zh-CN"/>
        </w:rPr>
      </w:pPr>
      <w:r w:rsidRPr="00040022">
        <w:rPr>
          <w:i/>
          <w:sz w:val="22"/>
          <w:szCs w:val="22"/>
          <w:lang w:eastAsia="zh-CN"/>
        </w:rPr>
        <w:t>Conclusion:</w:t>
      </w:r>
    </w:p>
    <w:p w14:paraId="7EC18219" w14:textId="77777777" w:rsidR="00861390" w:rsidRPr="00040022" w:rsidRDefault="00861390" w:rsidP="00861390">
      <w:pPr>
        <w:numPr>
          <w:ilvl w:val="1"/>
          <w:numId w:val="35"/>
        </w:numPr>
        <w:overflowPunct/>
        <w:autoSpaceDE/>
        <w:autoSpaceDN/>
        <w:adjustRightInd/>
        <w:spacing w:after="160" w:line="259" w:lineRule="auto"/>
        <w:textAlignment w:val="auto"/>
        <w:rPr>
          <w:i/>
        </w:rPr>
      </w:pPr>
      <w:r w:rsidRPr="00040022">
        <w:rPr>
          <w:i/>
        </w:rPr>
        <w:t>No consensus at this meeting to support L1-RSRP reporting of measurements on SS block for beam management procedures in Rel-15</w:t>
      </w:r>
    </w:p>
    <w:p w14:paraId="60A8F05E" w14:textId="77777777" w:rsidR="00861390" w:rsidRDefault="00861390" w:rsidP="00861390">
      <w:pPr>
        <w:ind w:firstLine="284"/>
        <w:jc w:val="both"/>
        <w:rPr>
          <w:sz w:val="22"/>
          <w:szCs w:val="22"/>
          <w:lang w:eastAsia="zh-CN"/>
        </w:rPr>
      </w:pPr>
      <w:r>
        <w:rPr>
          <w:sz w:val="22"/>
          <w:szCs w:val="22"/>
          <w:lang w:eastAsia="zh-CN"/>
        </w:rPr>
        <w:lastRenderedPageBreak/>
        <w:t>With SS-block for beam management, there are some drawbacks compared with UE specifically configured CSI-RS.</w:t>
      </w:r>
    </w:p>
    <w:p w14:paraId="4C1A2695" w14:textId="1DC77D81" w:rsidR="00861390" w:rsidRDefault="00861390" w:rsidP="00861390">
      <w:pPr>
        <w:ind w:firstLine="284"/>
        <w:jc w:val="both"/>
        <w:rPr>
          <w:sz w:val="22"/>
          <w:szCs w:val="22"/>
          <w:lang w:eastAsia="zh-CN"/>
        </w:rPr>
      </w:pPr>
      <w:r>
        <w:rPr>
          <w:sz w:val="22"/>
          <w:szCs w:val="22"/>
          <w:lang w:eastAsia="zh-CN"/>
        </w:rPr>
        <w:t xml:space="preserve">Firstly, the SS-block is a narrow band signal, thus the measurement on SS-block might be not accurate. Compared with measurement on CSI-RS which is wide-band signal, there will be some performance loss. </w:t>
      </w:r>
      <w:r>
        <w:rPr>
          <w:sz w:val="22"/>
          <w:szCs w:val="22"/>
          <w:lang w:eastAsia="zh-CN"/>
        </w:rPr>
        <w:fldChar w:fldCharType="begin"/>
      </w:r>
      <w:r>
        <w:rPr>
          <w:sz w:val="22"/>
          <w:szCs w:val="22"/>
          <w:lang w:eastAsia="zh-CN"/>
        </w:rPr>
        <w:instrText xml:space="preserve"> REF _Ref490130758 \h </w:instrText>
      </w:r>
      <w:r>
        <w:rPr>
          <w:sz w:val="22"/>
          <w:szCs w:val="22"/>
          <w:lang w:eastAsia="zh-CN"/>
        </w:rPr>
      </w:r>
      <w:r>
        <w:rPr>
          <w:sz w:val="22"/>
          <w:szCs w:val="22"/>
          <w:lang w:eastAsia="zh-CN"/>
        </w:rPr>
        <w:fldChar w:fldCharType="separate"/>
      </w:r>
      <w:r>
        <w:t xml:space="preserve">Figure </w:t>
      </w:r>
      <w:r>
        <w:rPr>
          <w:noProof/>
        </w:rPr>
        <w:t>1</w:t>
      </w:r>
      <w:r>
        <w:rPr>
          <w:sz w:val="22"/>
          <w:szCs w:val="22"/>
          <w:lang w:eastAsia="zh-CN"/>
        </w:rPr>
        <w:fldChar w:fldCharType="end"/>
      </w:r>
      <w:r>
        <w:rPr>
          <w:sz w:val="22"/>
          <w:szCs w:val="22"/>
          <w:lang w:eastAsia="zh-CN"/>
        </w:rPr>
        <w:t xml:space="preserve"> shows some results on different bandwidth of reference signal. It can be observed that there is some performance loss if the occupied RBs is 12 or 24.</w:t>
      </w:r>
      <w:r w:rsidR="00E3126D">
        <w:rPr>
          <w:sz w:val="22"/>
          <w:szCs w:val="22"/>
          <w:lang w:eastAsia="zh-CN"/>
        </w:rPr>
        <w:t xml:space="preserve"> Also in our companion </w:t>
      </w:r>
      <w:r w:rsidR="00E3126D" w:rsidRPr="00D27356">
        <w:rPr>
          <w:sz w:val="22"/>
          <w:szCs w:val="22"/>
          <w:lang w:eastAsia="zh-CN"/>
        </w:rPr>
        <w:t>RAN4 contribution [</w:t>
      </w:r>
      <w:r w:rsidR="00020C38">
        <w:rPr>
          <w:sz w:val="22"/>
          <w:szCs w:val="22"/>
          <w:lang w:eastAsia="zh-CN"/>
        </w:rPr>
        <w:t>3</w:t>
      </w:r>
      <w:r w:rsidR="00E3126D" w:rsidRPr="00D27356">
        <w:rPr>
          <w:sz w:val="22"/>
          <w:szCs w:val="22"/>
          <w:lang w:eastAsia="zh-CN"/>
        </w:rPr>
        <w:t>]</w:t>
      </w:r>
      <w:r w:rsidR="00E3126D">
        <w:rPr>
          <w:sz w:val="22"/>
          <w:szCs w:val="22"/>
          <w:lang w:eastAsia="zh-CN"/>
        </w:rPr>
        <w:t xml:space="preserve">, some simulation results are provided indicating that </w:t>
      </w:r>
      <w:r w:rsidR="00E3126D" w:rsidRPr="00E3126D">
        <w:rPr>
          <w:sz w:val="22"/>
          <w:szCs w:val="22"/>
          <w:lang w:eastAsia="zh-CN"/>
        </w:rPr>
        <w:t xml:space="preserve">the performance of RSRP measurement for SS-block is worse than CRS based RSRP measurement. So </w:t>
      </w:r>
      <w:r w:rsidR="00E3126D">
        <w:rPr>
          <w:sz w:val="22"/>
          <w:szCs w:val="22"/>
          <w:lang w:eastAsia="zh-CN"/>
        </w:rPr>
        <w:t xml:space="preserve">if SS-block is used for beam management, the performance of </w:t>
      </w:r>
      <w:r w:rsidR="00E3126D" w:rsidRPr="00E3126D">
        <w:rPr>
          <w:sz w:val="22"/>
          <w:szCs w:val="22"/>
          <w:lang w:eastAsia="zh-CN"/>
        </w:rPr>
        <w:t>NR may be worse than LTE to some extent.</w:t>
      </w:r>
    </w:p>
    <w:p w14:paraId="2246F334" w14:textId="77777777" w:rsidR="00861390" w:rsidRDefault="00861390" w:rsidP="00861390">
      <w:pPr>
        <w:ind w:firstLine="284"/>
        <w:jc w:val="center"/>
      </w:pPr>
      <w:r>
        <w:object w:dxaOrig="6165" w:dyaOrig="4636" w14:anchorId="7756E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96.3pt" o:ole="">
            <v:imagedata r:id="rId11" o:title=""/>
          </v:shape>
          <o:OLEObject Type="Embed" ProgID="Visio.Drawing.15" ShapeID="_x0000_i1025" DrawAspect="Content" ObjectID="_1563961993" r:id="rId12"/>
        </w:object>
      </w:r>
    </w:p>
    <w:p w14:paraId="16ECD9E6" w14:textId="77777777" w:rsidR="00861390" w:rsidRPr="00893F57" w:rsidRDefault="00861390" w:rsidP="00861390">
      <w:pPr>
        <w:pStyle w:val="Caption"/>
        <w:jc w:val="center"/>
      </w:pPr>
      <w:bookmarkStart w:id="0" w:name="_Ref490130758"/>
      <w:r>
        <w:t xml:space="preserve">Figure </w:t>
      </w:r>
      <w:r>
        <w:fldChar w:fldCharType="begin"/>
      </w:r>
      <w:r>
        <w:instrText xml:space="preserve"> SEQ Figure \* ARABIC </w:instrText>
      </w:r>
      <w:r>
        <w:fldChar w:fldCharType="separate"/>
      </w:r>
      <w:r>
        <w:rPr>
          <w:noProof/>
        </w:rPr>
        <w:t>1</w:t>
      </w:r>
      <w:r>
        <w:fldChar w:fldCharType="end"/>
      </w:r>
      <w:bookmarkEnd w:id="0"/>
      <w:r>
        <w:t xml:space="preserve">  Link level results on different bandwidth of reference signal</w:t>
      </w:r>
    </w:p>
    <w:p w14:paraId="17701563" w14:textId="77777777" w:rsidR="00861390" w:rsidRDefault="00861390" w:rsidP="00861390">
      <w:pPr>
        <w:ind w:firstLine="284"/>
        <w:jc w:val="both"/>
        <w:rPr>
          <w:sz w:val="22"/>
          <w:szCs w:val="22"/>
          <w:lang w:eastAsia="zh-CN"/>
        </w:rPr>
      </w:pPr>
      <w:r>
        <w:rPr>
          <w:sz w:val="22"/>
          <w:szCs w:val="22"/>
          <w:lang w:eastAsia="zh-CN"/>
        </w:rPr>
        <w:t xml:space="preserve">Secondly the </w:t>
      </w:r>
      <w:proofErr w:type="spellStart"/>
      <w:proofErr w:type="gramStart"/>
      <w:r>
        <w:rPr>
          <w:sz w:val="22"/>
          <w:szCs w:val="22"/>
          <w:lang w:eastAsia="zh-CN"/>
        </w:rPr>
        <w:t>Tx</w:t>
      </w:r>
      <w:proofErr w:type="spellEnd"/>
      <w:proofErr w:type="gramEnd"/>
      <w:r>
        <w:rPr>
          <w:sz w:val="22"/>
          <w:szCs w:val="22"/>
          <w:lang w:eastAsia="zh-CN"/>
        </w:rPr>
        <w:t xml:space="preserve"> beam on SS-block might be not the same with the data transmission beam since usually wide beam will be used for SS-block. If SS-block is used for beam management, then some additional signalling is necessary to indicate the </w:t>
      </w:r>
      <w:proofErr w:type="spellStart"/>
      <w:proofErr w:type="gramStart"/>
      <w:r>
        <w:rPr>
          <w:sz w:val="22"/>
          <w:szCs w:val="22"/>
          <w:lang w:eastAsia="zh-CN"/>
        </w:rPr>
        <w:t>Tx</w:t>
      </w:r>
      <w:proofErr w:type="spellEnd"/>
      <w:proofErr w:type="gramEnd"/>
      <w:r>
        <w:rPr>
          <w:sz w:val="22"/>
          <w:szCs w:val="22"/>
          <w:lang w:eastAsia="zh-CN"/>
        </w:rPr>
        <w:t xml:space="preserve"> beam which cause extra overhead.</w:t>
      </w:r>
    </w:p>
    <w:p w14:paraId="41F13FB8" w14:textId="77777777" w:rsidR="00861390" w:rsidRDefault="00861390" w:rsidP="00861390">
      <w:pPr>
        <w:ind w:firstLine="284"/>
        <w:jc w:val="both"/>
        <w:rPr>
          <w:sz w:val="22"/>
          <w:szCs w:val="22"/>
          <w:lang w:eastAsia="zh-CN"/>
        </w:rPr>
      </w:pPr>
      <w:r>
        <w:rPr>
          <w:sz w:val="22"/>
          <w:szCs w:val="22"/>
          <w:lang w:eastAsia="zh-CN"/>
        </w:rPr>
        <w:t xml:space="preserve">And furthermore, only one </w:t>
      </w:r>
      <w:proofErr w:type="spellStart"/>
      <w:proofErr w:type="gramStart"/>
      <w:r>
        <w:rPr>
          <w:sz w:val="22"/>
          <w:szCs w:val="22"/>
          <w:lang w:eastAsia="zh-CN"/>
        </w:rPr>
        <w:t>Tx</w:t>
      </w:r>
      <w:proofErr w:type="spellEnd"/>
      <w:proofErr w:type="gramEnd"/>
      <w:r>
        <w:rPr>
          <w:sz w:val="22"/>
          <w:szCs w:val="22"/>
          <w:lang w:eastAsia="zh-CN"/>
        </w:rPr>
        <w:t xml:space="preserve"> beam could be transmitted over the SS-block. Thus it will take longer time to do the beam sweeping compared with CSI-RS which means longer sweeping delay.</w:t>
      </w:r>
    </w:p>
    <w:p w14:paraId="5F265DFE" w14:textId="77777777" w:rsidR="00861390" w:rsidRDefault="00861390" w:rsidP="00861390">
      <w:pPr>
        <w:ind w:firstLine="284"/>
        <w:jc w:val="both"/>
        <w:rPr>
          <w:sz w:val="22"/>
          <w:szCs w:val="22"/>
          <w:lang w:eastAsia="zh-CN"/>
        </w:rPr>
      </w:pPr>
      <w:r>
        <w:rPr>
          <w:sz w:val="22"/>
          <w:szCs w:val="22"/>
          <w:lang w:eastAsia="zh-CN"/>
        </w:rPr>
        <w:t>Hence, we have the following proposal:</w:t>
      </w:r>
    </w:p>
    <w:p w14:paraId="5DF0C58B" w14:textId="77777777" w:rsidR="00861390" w:rsidRPr="00E436E7" w:rsidRDefault="00861390" w:rsidP="00861390">
      <w:pPr>
        <w:ind w:firstLine="284"/>
        <w:jc w:val="both"/>
        <w:rPr>
          <w:b/>
          <w:i/>
          <w:sz w:val="22"/>
          <w:szCs w:val="22"/>
          <w:lang w:eastAsia="zh-CN"/>
        </w:rPr>
      </w:pPr>
      <w:r w:rsidRPr="00E436E7">
        <w:rPr>
          <w:b/>
          <w:i/>
          <w:sz w:val="22"/>
          <w:szCs w:val="22"/>
          <w:lang w:eastAsia="zh-CN"/>
        </w:rPr>
        <w:t>Proposal 1: In NR the downlink beam management is only based on UE specially configured CSI-RS.</w:t>
      </w:r>
    </w:p>
    <w:p w14:paraId="352823A2" w14:textId="775A58BE" w:rsidR="002731C5" w:rsidRPr="002731C5" w:rsidRDefault="00790F5A" w:rsidP="00790F5A">
      <w:pPr>
        <w:pStyle w:val="Heading2"/>
        <w:rPr>
          <w:lang w:eastAsia="zh-CN"/>
        </w:rPr>
      </w:pPr>
      <w:proofErr w:type="gramStart"/>
      <w:r>
        <w:rPr>
          <w:lang w:eastAsia="zh-CN"/>
        </w:rPr>
        <w:t>2.</w:t>
      </w:r>
      <w:r w:rsidR="00861390">
        <w:rPr>
          <w:lang w:eastAsia="zh-CN"/>
        </w:rPr>
        <w:t>2</w:t>
      </w:r>
      <w:r>
        <w:rPr>
          <w:lang w:eastAsia="zh-CN"/>
        </w:rPr>
        <w:t xml:space="preserve">  </w:t>
      </w:r>
      <w:r w:rsidR="00676757">
        <w:rPr>
          <w:lang w:eastAsia="zh-CN"/>
        </w:rPr>
        <w:t>Beam</w:t>
      </w:r>
      <w:proofErr w:type="gramEnd"/>
      <w:r w:rsidR="00676757">
        <w:rPr>
          <w:lang w:eastAsia="zh-CN"/>
        </w:rPr>
        <w:t xml:space="preserve"> Reporting</w:t>
      </w:r>
    </w:p>
    <w:p w14:paraId="4DD870B8" w14:textId="234CE576" w:rsidR="005C118D" w:rsidRDefault="00BD4787" w:rsidP="00C16103">
      <w:pPr>
        <w:ind w:firstLine="284"/>
        <w:jc w:val="both"/>
        <w:rPr>
          <w:sz w:val="22"/>
          <w:szCs w:val="22"/>
          <w:lang w:eastAsia="zh-CN"/>
        </w:rPr>
      </w:pPr>
      <w:r>
        <w:rPr>
          <w:sz w:val="22"/>
          <w:szCs w:val="22"/>
          <w:lang w:eastAsia="zh-CN"/>
        </w:rPr>
        <w:t>Based on</w:t>
      </w:r>
      <w:r w:rsidRPr="00F06B1C">
        <w:rPr>
          <w:sz w:val="22"/>
          <w:szCs w:val="22"/>
          <w:lang w:eastAsia="zh-CN"/>
        </w:rPr>
        <w:t xml:space="preserve"> the multi-beam operation, both the </w:t>
      </w:r>
      <w:proofErr w:type="spellStart"/>
      <w:r>
        <w:rPr>
          <w:sz w:val="22"/>
          <w:szCs w:val="22"/>
          <w:lang w:eastAsia="zh-CN"/>
        </w:rPr>
        <w:t>gNB</w:t>
      </w:r>
      <w:proofErr w:type="spellEnd"/>
      <w:r w:rsidRPr="00F06B1C">
        <w:rPr>
          <w:sz w:val="22"/>
          <w:szCs w:val="22"/>
          <w:lang w:eastAsia="zh-CN"/>
        </w:rPr>
        <w:t xml:space="preserve"> and UE </w:t>
      </w:r>
      <w:r>
        <w:rPr>
          <w:sz w:val="22"/>
          <w:szCs w:val="22"/>
          <w:lang w:eastAsia="zh-CN"/>
        </w:rPr>
        <w:t>can</w:t>
      </w:r>
      <w:r w:rsidRPr="00F06B1C">
        <w:rPr>
          <w:sz w:val="22"/>
          <w:szCs w:val="22"/>
          <w:lang w:eastAsia="zh-CN"/>
        </w:rPr>
        <w:t xml:space="preserve"> ma</w:t>
      </w:r>
      <w:r>
        <w:rPr>
          <w:sz w:val="22"/>
          <w:szCs w:val="22"/>
          <w:lang w:eastAsia="zh-CN"/>
        </w:rPr>
        <w:t>intain a plurality of beams</w:t>
      </w:r>
      <w:r w:rsidR="005C118D">
        <w:rPr>
          <w:sz w:val="22"/>
          <w:szCs w:val="22"/>
          <w:lang w:eastAsia="zh-CN"/>
        </w:rPr>
        <w:t xml:space="preserve"> through beam management procedures</w:t>
      </w:r>
      <w:r>
        <w:rPr>
          <w:sz w:val="22"/>
          <w:szCs w:val="22"/>
          <w:lang w:eastAsia="zh-CN"/>
        </w:rPr>
        <w:t>.</w:t>
      </w:r>
      <w:r w:rsidR="00A4043F">
        <w:rPr>
          <w:sz w:val="22"/>
          <w:szCs w:val="22"/>
          <w:lang w:eastAsia="zh-CN"/>
        </w:rPr>
        <w:t xml:space="preserve"> It is important for the </w:t>
      </w:r>
      <w:proofErr w:type="spellStart"/>
      <w:r w:rsidR="00A4043F">
        <w:rPr>
          <w:sz w:val="22"/>
          <w:szCs w:val="22"/>
          <w:lang w:eastAsia="zh-CN"/>
        </w:rPr>
        <w:t>gNB</w:t>
      </w:r>
      <w:proofErr w:type="spellEnd"/>
      <w:r w:rsidR="00A4043F">
        <w:rPr>
          <w:sz w:val="22"/>
          <w:szCs w:val="22"/>
          <w:lang w:eastAsia="zh-CN"/>
        </w:rPr>
        <w:t xml:space="preserve"> to have the up-to-date information about the beam quality. The UE should report results back to </w:t>
      </w:r>
      <w:proofErr w:type="spellStart"/>
      <w:r w:rsidR="00A4043F">
        <w:rPr>
          <w:sz w:val="22"/>
          <w:szCs w:val="22"/>
          <w:lang w:eastAsia="zh-CN"/>
        </w:rPr>
        <w:t>gNB</w:t>
      </w:r>
      <w:proofErr w:type="spellEnd"/>
      <w:r w:rsidR="00A4043F">
        <w:rPr>
          <w:sz w:val="22"/>
          <w:szCs w:val="22"/>
          <w:lang w:eastAsia="zh-CN"/>
        </w:rPr>
        <w:t xml:space="preserve"> after measurement.</w:t>
      </w:r>
    </w:p>
    <w:p w14:paraId="2A088116" w14:textId="27C41447" w:rsidR="00A4043F" w:rsidRDefault="00A4043F" w:rsidP="00C16103">
      <w:pPr>
        <w:ind w:firstLine="284"/>
        <w:jc w:val="both"/>
        <w:rPr>
          <w:sz w:val="22"/>
          <w:szCs w:val="22"/>
          <w:lang w:eastAsia="zh-CN"/>
        </w:rPr>
      </w:pPr>
      <w:r>
        <w:rPr>
          <w:sz w:val="22"/>
          <w:szCs w:val="22"/>
          <w:lang w:eastAsia="zh-CN"/>
        </w:rPr>
        <w:t xml:space="preserve">As been agreed the UE should report the measurement results of best N beams to the </w:t>
      </w:r>
      <w:proofErr w:type="spellStart"/>
      <w:r>
        <w:rPr>
          <w:sz w:val="22"/>
          <w:szCs w:val="22"/>
          <w:lang w:eastAsia="zh-CN"/>
        </w:rPr>
        <w:t>gNB</w:t>
      </w:r>
      <w:proofErr w:type="spellEnd"/>
      <w:r>
        <w:rPr>
          <w:sz w:val="22"/>
          <w:szCs w:val="22"/>
          <w:lang w:eastAsia="zh-CN"/>
        </w:rPr>
        <w:t xml:space="preserve"> if group based beam reporting is not enabled.</w:t>
      </w:r>
    </w:p>
    <w:p w14:paraId="284ABB7D" w14:textId="52BC5DDE" w:rsidR="00A4043F" w:rsidRDefault="00A4043F" w:rsidP="00C16103">
      <w:pPr>
        <w:ind w:firstLine="284"/>
        <w:jc w:val="both"/>
        <w:rPr>
          <w:sz w:val="22"/>
          <w:szCs w:val="22"/>
          <w:lang w:eastAsia="zh-CN"/>
        </w:rPr>
      </w:pPr>
      <w:r>
        <w:rPr>
          <w:sz w:val="22"/>
          <w:szCs w:val="22"/>
          <w:lang w:eastAsia="zh-CN"/>
        </w:rPr>
        <w:t xml:space="preserve">In order to reduce the overhead for beam reporting, differential RSRP should be introduced. One </w:t>
      </w:r>
      <w:proofErr w:type="spellStart"/>
      <w:proofErr w:type="gramStart"/>
      <w:r>
        <w:rPr>
          <w:sz w:val="22"/>
          <w:szCs w:val="22"/>
          <w:lang w:eastAsia="zh-CN"/>
        </w:rPr>
        <w:t>Tx</w:t>
      </w:r>
      <w:proofErr w:type="spellEnd"/>
      <w:proofErr w:type="gramEnd"/>
      <w:r>
        <w:rPr>
          <w:sz w:val="22"/>
          <w:szCs w:val="22"/>
          <w:lang w:eastAsia="zh-CN"/>
        </w:rPr>
        <w:t xml:space="preserve"> beam should be set as the reference beam, and the real RSRP value for the reference </w:t>
      </w:r>
      <w:proofErr w:type="spellStart"/>
      <w:r>
        <w:rPr>
          <w:sz w:val="22"/>
          <w:szCs w:val="22"/>
          <w:lang w:eastAsia="zh-CN"/>
        </w:rPr>
        <w:t>Tx</w:t>
      </w:r>
      <w:proofErr w:type="spellEnd"/>
      <w:r>
        <w:rPr>
          <w:sz w:val="22"/>
          <w:szCs w:val="22"/>
          <w:lang w:eastAsia="zh-CN"/>
        </w:rPr>
        <w:t xml:space="preserve"> should be delivered. For the non-reference beams, differential RSRP with the reference beam should be reported.</w:t>
      </w:r>
    </w:p>
    <w:p w14:paraId="1F69EA7D" w14:textId="567C0A4E" w:rsidR="00A4043F" w:rsidRDefault="00A4043F" w:rsidP="00C16103">
      <w:pPr>
        <w:ind w:firstLine="284"/>
        <w:jc w:val="both"/>
        <w:rPr>
          <w:sz w:val="22"/>
          <w:szCs w:val="22"/>
          <w:lang w:eastAsia="zh-CN"/>
        </w:rPr>
      </w:pPr>
      <w:r>
        <w:rPr>
          <w:sz w:val="22"/>
          <w:szCs w:val="22"/>
          <w:lang w:eastAsia="zh-CN"/>
        </w:rPr>
        <w:t xml:space="preserve">The UE could explicitly indicate which </w:t>
      </w:r>
      <w:proofErr w:type="spellStart"/>
      <w:proofErr w:type="gramStart"/>
      <w:r>
        <w:rPr>
          <w:sz w:val="22"/>
          <w:szCs w:val="22"/>
          <w:lang w:eastAsia="zh-CN"/>
        </w:rPr>
        <w:t>Tx</w:t>
      </w:r>
      <w:proofErr w:type="spellEnd"/>
      <w:proofErr w:type="gramEnd"/>
      <w:r>
        <w:rPr>
          <w:sz w:val="22"/>
          <w:szCs w:val="22"/>
          <w:lang w:eastAsia="zh-CN"/>
        </w:rPr>
        <w:t xml:space="preserve"> beam is the reference, for example, a tag could be added to the reference beam. But in order to further reduce the overhead, the reference </w:t>
      </w:r>
      <w:proofErr w:type="spellStart"/>
      <w:proofErr w:type="gramStart"/>
      <w:r>
        <w:rPr>
          <w:sz w:val="22"/>
          <w:szCs w:val="22"/>
          <w:lang w:eastAsia="zh-CN"/>
        </w:rPr>
        <w:t>Tx</w:t>
      </w:r>
      <w:proofErr w:type="spellEnd"/>
      <w:proofErr w:type="gramEnd"/>
      <w:r>
        <w:rPr>
          <w:sz w:val="22"/>
          <w:szCs w:val="22"/>
          <w:lang w:eastAsia="zh-CN"/>
        </w:rPr>
        <w:t xml:space="preserve"> beam could be set implicitly. For </w:t>
      </w:r>
      <w:r>
        <w:rPr>
          <w:sz w:val="22"/>
          <w:szCs w:val="22"/>
          <w:lang w:eastAsia="zh-CN"/>
        </w:rPr>
        <w:lastRenderedPageBreak/>
        <w:t xml:space="preserve">example, the first </w:t>
      </w:r>
      <w:proofErr w:type="spellStart"/>
      <w:proofErr w:type="gramStart"/>
      <w:r>
        <w:rPr>
          <w:sz w:val="22"/>
          <w:szCs w:val="22"/>
          <w:lang w:eastAsia="zh-CN"/>
        </w:rPr>
        <w:t>Tx</w:t>
      </w:r>
      <w:proofErr w:type="spellEnd"/>
      <w:proofErr w:type="gramEnd"/>
      <w:r>
        <w:rPr>
          <w:sz w:val="22"/>
          <w:szCs w:val="22"/>
          <w:lang w:eastAsia="zh-CN"/>
        </w:rPr>
        <w:t xml:space="preserve"> </w:t>
      </w:r>
      <w:r w:rsidR="00510ACF">
        <w:rPr>
          <w:sz w:val="22"/>
          <w:szCs w:val="22"/>
          <w:lang w:eastAsia="zh-CN"/>
        </w:rPr>
        <w:t>beam to be reported will be always the one with the best quality. And it will be set as the reference implicitly and the rest beams should be reported with differential RSRP value.</w:t>
      </w:r>
    </w:p>
    <w:p w14:paraId="731144C0" w14:textId="32990918" w:rsidR="00D4500F" w:rsidRPr="00DA4DA3" w:rsidRDefault="00D4500F" w:rsidP="00D4500F">
      <w:pPr>
        <w:ind w:firstLine="284"/>
        <w:jc w:val="both"/>
        <w:rPr>
          <w:b/>
          <w:i/>
          <w:sz w:val="22"/>
          <w:szCs w:val="22"/>
          <w:lang w:eastAsia="zh-CN"/>
        </w:rPr>
      </w:pPr>
      <w:r w:rsidRPr="00DA4DA3">
        <w:rPr>
          <w:b/>
          <w:i/>
          <w:sz w:val="22"/>
          <w:szCs w:val="22"/>
          <w:lang w:eastAsia="zh-CN"/>
        </w:rPr>
        <w:t xml:space="preserve">Proposal </w:t>
      </w:r>
      <w:r w:rsidR="00861390">
        <w:rPr>
          <w:b/>
          <w:i/>
          <w:sz w:val="22"/>
          <w:szCs w:val="22"/>
          <w:lang w:eastAsia="zh-CN"/>
        </w:rPr>
        <w:t>2</w:t>
      </w:r>
      <w:r w:rsidRPr="00DA4DA3">
        <w:rPr>
          <w:b/>
          <w:i/>
          <w:sz w:val="22"/>
          <w:szCs w:val="22"/>
          <w:lang w:eastAsia="zh-CN"/>
        </w:rPr>
        <w:t xml:space="preserve">: Support differential L1-RSRP reporting for multiple beams to reduce overhead. The reference beam could be </w:t>
      </w:r>
      <w:r w:rsidR="0067738D">
        <w:rPr>
          <w:b/>
          <w:i/>
          <w:sz w:val="22"/>
          <w:szCs w:val="22"/>
          <w:lang w:eastAsia="zh-CN"/>
        </w:rPr>
        <w:t>set</w:t>
      </w:r>
      <w:r w:rsidRPr="00DA4DA3">
        <w:rPr>
          <w:b/>
          <w:i/>
          <w:sz w:val="22"/>
          <w:szCs w:val="22"/>
          <w:lang w:eastAsia="zh-CN"/>
        </w:rPr>
        <w:t xml:space="preserve"> implicitly.</w:t>
      </w:r>
    </w:p>
    <w:p w14:paraId="07CF6111" w14:textId="4B70762B" w:rsidR="00D32BB6" w:rsidRPr="00D32BB6" w:rsidRDefault="00D32BB6" w:rsidP="00D32BB6">
      <w:pPr>
        <w:pStyle w:val="Heading2"/>
        <w:rPr>
          <w:lang w:eastAsia="zh-CN"/>
        </w:rPr>
      </w:pPr>
      <w:proofErr w:type="gramStart"/>
      <w:r>
        <w:rPr>
          <w:lang w:eastAsia="zh-CN"/>
        </w:rPr>
        <w:t>2.</w:t>
      </w:r>
      <w:r w:rsidR="00861390">
        <w:rPr>
          <w:lang w:eastAsia="zh-CN"/>
        </w:rPr>
        <w:t>3</w:t>
      </w:r>
      <w:r>
        <w:rPr>
          <w:lang w:eastAsia="zh-CN"/>
        </w:rPr>
        <w:t xml:space="preserve">  </w:t>
      </w:r>
      <w:r w:rsidRPr="00D32BB6">
        <w:rPr>
          <w:lang w:eastAsia="zh-CN"/>
        </w:rPr>
        <w:t>Group</w:t>
      </w:r>
      <w:proofErr w:type="gramEnd"/>
      <w:r w:rsidRPr="00D32BB6">
        <w:rPr>
          <w:lang w:eastAsia="zh-CN"/>
        </w:rPr>
        <w:t xml:space="preserve"> Based Beam Reporting</w:t>
      </w:r>
    </w:p>
    <w:p w14:paraId="3F351306" w14:textId="6065B0C8" w:rsidR="00F06B1C" w:rsidRDefault="002D1A65" w:rsidP="00C16103">
      <w:pPr>
        <w:ind w:firstLine="284"/>
        <w:jc w:val="both"/>
        <w:rPr>
          <w:sz w:val="22"/>
          <w:szCs w:val="22"/>
          <w:lang w:eastAsia="zh-CN"/>
        </w:rPr>
      </w:pPr>
      <w:r>
        <w:rPr>
          <w:sz w:val="22"/>
          <w:szCs w:val="22"/>
          <w:lang w:eastAsia="zh-CN"/>
        </w:rPr>
        <w:t>As it has been agreed, for group based beam reporting</w:t>
      </w:r>
      <w:r w:rsidR="002731C5">
        <w:rPr>
          <w:sz w:val="22"/>
          <w:szCs w:val="22"/>
          <w:lang w:eastAsia="zh-CN"/>
        </w:rPr>
        <w:t xml:space="preserve">, </w:t>
      </w:r>
      <w:r w:rsidR="00807F8D">
        <w:rPr>
          <w:rFonts w:hint="eastAsia"/>
          <w:sz w:val="22"/>
          <w:szCs w:val="22"/>
          <w:lang w:eastAsia="zh-CN"/>
        </w:rPr>
        <w:t>t</w:t>
      </w:r>
      <w:r w:rsidR="00807F8D">
        <w:rPr>
          <w:sz w:val="22"/>
          <w:szCs w:val="22"/>
          <w:lang w:eastAsia="zh-CN"/>
        </w:rPr>
        <w:t>he following criteria can be considered</w:t>
      </w:r>
      <w:r w:rsidR="002731C5">
        <w:rPr>
          <w:sz w:val="22"/>
          <w:szCs w:val="22"/>
          <w:lang w:eastAsia="zh-CN"/>
        </w:rPr>
        <w:t>:</w:t>
      </w:r>
    </w:p>
    <w:p w14:paraId="5AECA4CE" w14:textId="08E0FBA1" w:rsidR="00807F8D" w:rsidRPr="00807F8D" w:rsidRDefault="00807F8D" w:rsidP="00807F8D">
      <w:pPr>
        <w:ind w:firstLine="284"/>
        <w:jc w:val="both"/>
        <w:rPr>
          <w:i/>
          <w:sz w:val="22"/>
          <w:szCs w:val="22"/>
          <w:lang w:eastAsia="zh-CN"/>
        </w:rPr>
      </w:pPr>
      <w:r w:rsidRPr="00807F8D">
        <w:rPr>
          <w:i/>
          <w:sz w:val="22"/>
          <w:szCs w:val="22"/>
          <w:lang w:eastAsia="zh-CN"/>
        </w:rPr>
        <w:t xml:space="preserve">A1 (based on Alt 1): Different TRP TX beams reported for the same group can be received simultaneously at the UE. </w:t>
      </w:r>
    </w:p>
    <w:p w14:paraId="41E46182" w14:textId="3B4E94FE" w:rsidR="00807F8D" w:rsidRPr="00807F8D" w:rsidRDefault="00807F8D" w:rsidP="00807F8D">
      <w:pPr>
        <w:ind w:firstLine="284"/>
        <w:jc w:val="both"/>
        <w:rPr>
          <w:i/>
          <w:sz w:val="22"/>
          <w:szCs w:val="22"/>
          <w:lang w:eastAsia="zh-CN"/>
        </w:rPr>
      </w:pPr>
      <w:r w:rsidRPr="00807F8D">
        <w:rPr>
          <w:i/>
          <w:sz w:val="22"/>
          <w:szCs w:val="22"/>
          <w:lang w:eastAsia="zh-CN"/>
        </w:rPr>
        <w:t>C1 (in combination with A1): Different TRP TX beams reported for different groups cannot be received simultaneously at the UE.</w:t>
      </w:r>
    </w:p>
    <w:p w14:paraId="4479DF2E" w14:textId="7E5F09AF" w:rsidR="00807F8D" w:rsidRPr="00807F8D" w:rsidRDefault="00807F8D" w:rsidP="00807F8D">
      <w:pPr>
        <w:ind w:firstLine="284"/>
        <w:jc w:val="both"/>
        <w:rPr>
          <w:i/>
          <w:sz w:val="22"/>
          <w:szCs w:val="22"/>
          <w:lang w:eastAsia="zh-CN"/>
        </w:rPr>
      </w:pPr>
      <w:r w:rsidRPr="00807F8D">
        <w:rPr>
          <w:i/>
          <w:sz w:val="22"/>
          <w:szCs w:val="22"/>
          <w:lang w:eastAsia="zh-CN"/>
        </w:rPr>
        <w:t>A2 (based on Alt 2): Different TRP TX beams reported for different groups can be received simultaneously at the UE.</w:t>
      </w:r>
    </w:p>
    <w:p w14:paraId="5E68BE91" w14:textId="496F78B4" w:rsidR="002731C5" w:rsidRPr="004A0FE9" w:rsidRDefault="00807F8D" w:rsidP="00C16103">
      <w:pPr>
        <w:ind w:firstLine="284"/>
        <w:jc w:val="both"/>
        <w:rPr>
          <w:i/>
          <w:sz w:val="22"/>
          <w:szCs w:val="22"/>
          <w:lang w:eastAsia="zh-CN"/>
        </w:rPr>
      </w:pPr>
      <w:r w:rsidRPr="00807F8D">
        <w:rPr>
          <w:i/>
          <w:sz w:val="22"/>
          <w:szCs w:val="22"/>
          <w:lang w:eastAsia="zh-CN"/>
        </w:rPr>
        <w:t>C2 (in combination with A2): Different TRP TX beams reported for the same group cannot be received simultaneously at the UE.</w:t>
      </w:r>
    </w:p>
    <w:p w14:paraId="765ED458" w14:textId="2DD4DE3A" w:rsidR="00393A1A" w:rsidRDefault="00807F8D" w:rsidP="00C16103">
      <w:pPr>
        <w:ind w:firstLine="284"/>
        <w:jc w:val="both"/>
        <w:rPr>
          <w:sz w:val="22"/>
          <w:szCs w:val="22"/>
          <w:lang w:eastAsia="zh-CN"/>
        </w:rPr>
      </w:pPr>
      <w:r>
        <w:rPr>
          <w:sz w:val="22"/>
          <w:szCs w:val="22"/>
          <w:lang w:eastAsia="zh-CN"/>
        </w:rPr>
        <w:t>When performing group based beam reporting, the reporting could be based on A1 + C1, or A2 + C2.</w:t>
      </w:r>
    </w:p>
    <w:p w14:paraId="74522900" w14:textId="32251298" w:rsidR="00110F53" w:rsidRPr="003B3868" w:rsidRDefault="003B3868" w:rsidP="00C16103">
      <w:pPr>
        <w:ind w:firstLine="284"/>
        <w:jc w:val="both"/>
        <w:rPr>
          <w:b/>
          <w:sz w:val="22"/>
          <w:szCs w:val="22"/>
          <w:u w:val="single"/>
          <w:lang w:eastAsia="zh-CN"/>
        </w:rPr>
      </w:pPr>
      <w:r w:rsidRPr="003B3868">
        <w:rPr>
          <w:b/>
          <w:sz w:val="22"/>
          <w:szCs w:val="22"/>
          <w:u w:val="single"/>
          <w:lang w:eastAsia="zh-CN"/>
        </w:rPr>
        <w:t xml:space="preserve">Comparison between </w:t>
      </w:r>
      <w:r w:rsidR="00C143DE">
        <w:rPr>
          <w:b/>
          <w:sz w:val="22"/>
          <w:szCs w:val="22"/>
          <w:u w:val="single"/>
          <w:lang w:eastAsia="zh-CN"/>
        </w:rPr>
        <w:t>A1+C1</w:t>
      </w:r>
      <w:r w:rsidRPr="003B3868">
        <w:rPr>
          <w:b/>
          <w:sz w:val="22"/>
          <w:szCs w:val="22"/>
          <w:u w:val="single"/>
          <w:lang w:eastAsia="zh-CN"/>
        </w:rPr>
        <w:t xml:space="preserve"> and </w:t>
      </w:r>
      <w:r w:rsidR="00C143DE">
        <w:rPr>
          <w:b/>
          <w:sz w:val="22"/>
          <w:szCs w:val="22"/>
          <w:u w:val="single"/>
          <w:lang w:eastAsia="zh-CN"/>
        </w:rPr>
        <w:t>A2+C2</w:t>
      </w:r>
    </w:p>
    <w:p w14:paraId="4ED0E00B" w14:textId="7A12A1C2" w:rsidR="003B3868" w:rsidRDefault="009E08DA" w:rsidP="00C16103">
      <w:pPr>
        <w:ind w:firstLine="284"/>
        <w:jc w:val="both"/>
        <w:rPr>
          <w:sz w:val="22"/>
          <w:szCs w:val="22"/>
          <w:lang w:eastAsia="zh-CN"/>
        </w:rPr>
      </w:pPr>
      <w:r>
        <w:rPr>
          <w:sz w:val="22"/>
          <w:szCs w:val="22"/>
          <w:lang w:eastAsia="zh-CN"/>
        </w:rPr>
        <w:t xml:space="preserve">Analysis is performed to compare </w:t>
      </w:r>
      <w:r w:rsidR="004C702D">
        <w:rPr>
          <w:sz w:val="22"/>
          <w:szCs w:val="22"/>
          <w:lang w:eastAsia="zh-CN"/>
        </w:rPr>
        <w:t>A1+C1</w:t>
      </w:r>
      <w:r>
        <w:rPr>
          <w:sz w:val="22"/>
          <w:szCs w:val="22"/>
          <w:lang w:eastAsia="zh-CN"/>
        </w:rPr>
        <w:t xml:space="preserve"> and </w:t>
      </w:r>
      <w:r w:rsidR="004C702D">
        <w:rPr>
          <w:sz w:val="22"/>
          <w:szCs w:val="22"/>
          <w:lang w:eastAsia="zh-CN"/>
        </w:rPr>
        <w:t>A2+C2</w:t>
      </w:r>
      <w:r w:rsidR="00430739">
        <w:rPr>
          <w:sz w:val="22"/>
          <w:szCs w:val="22"/>
          <w:lang w:eastAsia="zh-CN"/>
        </w:rPr>
        <w:t xml:space="preserve"> for beam reporting</w:t>
      </w:r>
      <w:r>
        <w:rPr>
          <w:sz w:val="22"/>
          <w:szCs w:val="22"/>
          <w:lang w:eastAsia="zh-CN"/>
        </w:rPr>
        <w:t xml:space="preserve">, including the impact on </w:t>
      </w:r>
      <w:r w:rsidR="004C702D">
        <w:rPr>
          <w:sz w:val="22"/>
          <w:szCs w:val="22"/>
          <w:lang w:eastAsia="zh-CN"/>
        </w:rPr>
        <w:t xml:space="preserve">network side requirement, </w:t>
      </w:r>
      <w:r>
        <w:rPr>
          <w:sz w:val="22"/>
          <w:szCs w:val="22"/>
          <w:lang w:eastAsia="zh-CN"/>
        </w:rPr>
        <w:t>scheduling, group construction flexibility, and overhead.</w:t>
      </w:r>
    </w:p>
    <w:p w14:paraId="44763DDA" w14:textId="4E1AEAB2" w:rsidR="004C702D" w:rsidRPr="004C702D" w:rsidRDefault="004C702D" w:rsidP="00C16103">
      <w:pPr>
        <w:ind w:firstLine="284"/>
        <w:jc w:val="both"/>
        <w:rPr>
          <w:i/>
          <w:sz w:val="22"/>
          <w:szCs w:val="22"/>
          <w:u w:val="single"/>
          <w:lang w:eastAsia="zh-CN"/>
        </w:rPr>
      </w:pPr>
      <w:r w:rsidRPr="004C702D">
        <w:rPr>
          <w:i/>
          <w:sz w:val="22"/>
          <w:szCs w:val="22"/>
          <w:u w:val="single"/>
          <w:lang w:eastAsia="zh-CN"/>
        </w:rPr>
        <w:t>Requirement on network side</w:t>
      </w:r>
    </w:p>
    <w:p w14:paraId="072FA5A5" w14:textId="6AF6B02C" w:rsidR="004C702D" w:rsidRDefault="004C702D" w:rsidP="00C16103">
      <w:pPr>
        <w:ind w:firstLine="284"/>
        <w:jc w:val="both"/>
        <w:rPr>
          <w:sz w:val="22"/>
          <w:szCs w:val="22"/>
          <w:lang w:eastAsia="zh-CN"/>
        </w:rPr>
      </w:pPr>
      <w:r>
        <w:rPr>
          <w:sz w:val="22"/>
          <w:szCs w:val="22"/>
          <w:lang w:eastAsia="zh-CN"/>
        </w:rPr>
        <w:t xml:space="preserve">With A1+C1 criteria, the TRP </w:t>
      </w:r>
      <w:proofErr w:type="spellStart"/>
      <w:r>
        <w:rPr>
          <w:sz w:val="22"/>
          <w:szCs w:val="22"/>
          <w:lang w:eastAsia="zh-CN"/>
        </w:rPr>
        <w:t>Tx</w:t>
      </w:r>
      <w:proofErr w:type="spellEnd"/>
      <w:r>
        <w:rPr>
          <w:sz w:val="22"/>
          <w:szCs w:val="22"/>
          <w:lang w:eastAsia="zh-CN"/>
        </w:rPr>
        <w:t xml:space="preserve"> beams reported for the same group can be simultaneously received by the UE. And the network will select the </w:t>
      </w:r>
      <w:proofErr w:type="spellStart"/>
      <w:proofErr w:type="gramStart"/>
      <w:r>
        <w:rPr>
          <w:sz w:val="22"/>
          <w:szCs w:val="22"/>
          <w:lang w:eastAsia="zh-CN"/>
        </w:rPr>
        <w:t>Tx</w:t>
      </w:r>
      <w:proofErr w:type="spellEnd"/>
      <w:proofErr w:type="gramEnd"/>
      <w:r>
        <w:rPr>
          <w:sz w:val="22"/>
          <w:szCs w:val="22"/>
          <w:lang w:eastAsia="zh-CN"/>
        </w:rPr>
        <w:t xml:space="preserve"> beams to transmit to the UE based on the reported information. For example, if UE reports </w:t>
      </w:r>
      <w:proofErr w:type="spellStart"/>
      <w:r>
        <w:rPr>
          <w:sz w:val="22"/>
          <w:szCs w:val="22"/>
          <w:lang w:eastAsia="zh-CN"/>
        </w:rPr>
        <w:t>Tx</w:t>
      </w:r>
      <w:proofErr w:type="spellEnd"/>
      <w:r>
        <w:rPr>
          <w:sz w:val="22"/>
          <w:szCs w:val="22"/>
          <w:lang w:eastAsia="zh-CN"/>
        </w:rPr>
        <w:t xml:space="preserve"> beams (1, 3) for the first group, and </w:t>
      </w:r>
      <w:proofErr w:type="spellStart"/>
      <w:r>
        <w:rPr>
          <w:sz w:val="22"/>
          <w:szCs w:val="22"/>
          <w:lang w:eastAsia="zh-CN"/>
        </w:rPr>
        <w:t>Tx</w:t>
      </w:r>
      <w:proofErr w:type="spellEnd"/>
      <w:r>
        <w:rPr>
          <w:sz w:val="22"/>
          <w:szCs w:val="22"/>
          <w:lang w:eastAsia="zh-CN"/>
        </w:rPr>
        <w:t xml:space="preserve"> beams (5, 9) for the second group, then the </w:t>
      </w:r>
      <w:proofErr w:type="spellStart"/>
      <w:r>
        <w:rPr>
          <w:sz w:val="22"/>
          <w:szCs w:val="22"/>
          <w:lang w:eastAsia="zh-CN"/>
        </w:rPr>
        <w:t>gNB</w:t>
      </w:r>
      <w:proofErr w:type="spellEnd"/>
      <w:r>
        <w:rPr>
          <w:sz w:val="22"/>
          <w:szCs w:val="22"/>
          <w:lang w:eastAsia="zh-CN"/>
        </w:rPr>
        <w:t xml:space="preserve"> should select </w:t>
      </w:r>
      <w:proofErr w:type="spellStart"/>
      <w:r>
        <w:rPr>
          <w:sz w:val="22"/>
          <w:szCs w:val="22"/>
          <w:lang w:eastAsia="zh-CN"/>
        </w:rPr>
        <w:t>Tx</w:t>
      </w:r>
      <w:proofErr w:type="spellEnd"/>
      <w:r>
        <w:rPr>
          <w:sz w:val="22"/>
          <w:szCs w:val="22"/>
          <w:lang w:eastAsia="zh-CN"/>
        </w:rPr>
        <w:t xml:space="preserve"> beams (1, 3) or (5, 9) for data transmission to the UE.</w:t>
      </w:r>
    </w:p>
    <w:p w14:paraId="14D16C04" w14:textId="2B03A9FC" w:rsidR="004C702D" w:rsidRDefault="004C702D" w:rsidP="00C16103">
      <w:pPr>
        <w:ind w:firstLine="284"/>
        <w:jc w:val="both"/>
        <w:rPr>
          <w:sz w:val="22"/>
          <w:szCs w:val="22"/>
          <w:lang w:eastAsia="zh-CN"/>
        </w:rPr>
      </w:pPr>
      <w:r>
        <w:rPr>
          <w:sz w:val="22"/>
          <w:szCs w:val="22"/>
          <w:lang w:eastAsia="zh-CN"/>
        </w:rPr>
        <w:t xml:space="preserve">However, it actually implicitly requires that the UE reported </w:t>
      </w:r>
      <w:proofErr w:type="spellStart"/>
      <w:proofErr w:type="gramStart"/>
      <w:r>
        <w:rPr>
          <w:sz w:val="22"/>
          <w:szCs w:val="22"/>
          <w:lang w:eastAsia="zh-CN"/>
        </w:rPr>
        <w:t>Tx</w:t>
      </w:r>
      <w:proofErr w:type="spellEnd"/>
      <w:proofErr w:type="gramEnd"/>
      <w:r>
        <w:rPr>
          <w:sz w:val="22"/>
          <w:szCs w:val="22"/>
          <w:lang w:eastAsia="zh-CN"/>
        </w:rPr>
        <w:t xml:space="preserve"> beams for the same group could be simultaneously transmitted by the </w:t>
      </w:r>
      <w:proofErr w:type="spellStart"/>
      <w:r>
        <w:rPr>
          <w:sz w:val="22"/>
          <w:szCs w:val="22"/>
          <w:lang w:eastAsia="zh-CN"/>
        </w:rPr>
        <w:t>gNB</w:t>
      </w:r>
      <w:proofErr w:type="spellEnd"/>
      <w:r>
        <w:rPr>
          <w:sz w:val="22"/>
          <w:szCs w:val="22"/>
          <w:lang w:eastAsia="zh-CN"/>
        </w:rPr>
        <w:t>.</w:t>
      </w:r>
      <w:r w:rsidR="00C8230A">
        <w:rPr>
          <w:sz w:val="22"/>
          <w:szCs w:val="22"/>
          <w:lang w:eastAsia="zh-CN"/>
        </w:rPr>
        <w:t xml:space="preserve"> Thus the </w:t>
      </w:r>
      <w:proofErr w:type="spellStart"/>
      <w:r w:rsidR="00C8230A">
        <w:rPr>
          <w:sz w:val="22"/>
          <w:szCs w:val="22"/>
          <w:lang w:eastAsia="zh-CN"/>
        </w:rPr>
        <w:t>gNB</w:t>
      </w:r>
      <w:proofErr w:type="spellEnd"/>
      <w:r w:rsidR="00C8230A">
        <w:rPr>
          <w:sz w:val="22"/>
          <w:szCs w:val="22"/>
          <w:lang w:eastAsia="zh-CN"/>
        </w:rPr>
        <w:t xml:space="preserve"> side has to send to the UE the information that which </w:t>
      </w:r>
      <w:proofErr w:type="spellStart"/>
      <w:proofErr w:type="gramStart"/>
      <w:r w:rsidR="00C8230A">
        <w:rPr>
          <w:sz w:val="22"/>
          <w:szCs w:val="22"/>
          <w:lang w:eastAsia="zh-CN"/>
        </w:rPr>
        <w:t>Tx</w:t>
      </w:r>
      <w:proofErr w:type="spellEnd"/>
      <w:proofErr w:type="gramEnd"/>
      <w:r w:rsidR="00C8230A">
        <w:rPr>
          <w:sz w:val="22"/>
          <w:szCs w:val="22"/>
          <w:lang w:eastAsia="zh-CN"/>
        </w:rPr>
        <w:t xml:space="preserve"> beams could be simultaneously transmitted by the </w:t>
      </w:r>
      <w:proofErr w:type="spellStart"/>
      <w:r w:rsidR="00C8230A">
        <w:rPr>
          <w:sz w:val="22"/>
          <w:szCs w:val="22"/>
          <w:lang w:eastAsia="zh-CN"/>
        </w:rPr>
        <w:t>gNB</w:t>
      </w:r>
      <w:proofErr w:type="spellEnd"/>
      <w:r w:rsidR="00C8230A">
        <w:rPr>
          <w:sz w:val="22"/>
          <w:szCs w:val="22"/>
          <w:lang w:eastAsia="zh-CN"/>
        </w:rPr>
        <w:t>, which means additional signalling overhead.</w:t>
      </w:r>
    </w:p>
    <w:p w14:paraId="469D0528" w14:textId="68C78C83" w:rsidR="00C8230A" w:rsidRDefault="00C8230A" w:rsidP="00C16103">
      <w:pPr>
        <w:ind w:firstLine="284"/>
        <w:jc w:val="both"/>
        <w:rPr>
          <w:sz w:val="22"/>
          <w:szCs w:val="22"/>
          <w:lang w:eastAsia="zh-CN"/>
        </w:rPr>
      </w:pPr>
      <w:r>
        <w:rPr>
          <w:sz w:val="22"/>
          <w:szCs w:val="22"/>
          <w:lang w:eastAsia="zh-CN"/>
        </w:rPr>
        <w:t xml:space="preserve">Without the information </w:t>
      </w:r>
      <w:r w:rsidR="00662527">
        <w:rPr>
          <w:sz w:val="22"/>
          <w:szCs w:val="22"/>
          <w:lang w:eastAsia="zh-CN"/>
        </w:rPr>
        <w:t xml:space="preserve">from the </w:t>
      </w:r>
      <w:proofErr w:type="spellStart"/>
      <w:r w:rsidR="00662527">
        <w:rPr>
          <w:sz w:val="22"/>
          <w:szCs w:val="22"/>
          <w:lang w:eastAsia="zh-CN"/>
        </w:rPr>
        <w:t>gNB</w:t>
      </w:r>
      <w:proofErr w:type="spellEnd"/>
      <w:r w:rsidR="00662527">
        <w:rPr>
          <w:sz w:val="22"/>
          <w:szCs w:val="22"/>
          <w:lang w:eastAsia="zh-CN"/>
        </w:rPr>
        <w:t xml:space="preserve"> </w:t>
      </w:r>
      <w:r>
        <w:rPr>
          <w:sz w:val="22"/>
          <w:szCs w:val="22"/>
          <w:lang w:eastAsia="zh-CN"/>
        </w:rPr>
        <w:t xml:space="preserve">which </w:t>
      </w:r>
      <w:proofErr w:type="spellStart"/>
      <w:proofErr w:type="gramStart"/>
      <w:r>
        <w:rPr>
          <w:sz w:val="22"/>
          <w:szCs w:val="22"/>
          <w:lang w:eastAsia="zh-CN"/>
        </w:rPr>
        <w:t>Tx</w:t>
      </w:r>
      <w:proofErr w:type="spellEnd"/>
      <w:proofErr w:type="gramEnd"/>
      <w:r>
        <w:rPr>
          <w:sz w:val="22"/>
          <w:szCs w:val="22"/>
          <w:lang w:eastAsia="zh-CN"/>
        </w:rPr>
        <w:t xml:space="preserve"> beams could be sent at the same time, the reporting with A1+C1 actually doesn’t perform well. For example, if the UE reports </w:t>
      </w:r>
      <w:proofErr w:type="spellStart"/>
      <w:proofErr w:type="gramStart"/>
      <w:r>
        <w:rPr>
          <w:sz w:val="22"/>
          <w:szCs w:val="22"/>
          <w:lang w:eastAsia="zh-CN"/>
        </w:rPr>
        <w:t>Tx</w:t>
      </w:r>
      <w:proofErr w:type="spellEnd"/>
      <w:proofErr w:type="gramEnd"/>
      <w:r>
        <w:rPr>
          <w:sz w:val="22"/>
          <w:szCs w:val="22"/>
          <w:lang w:eastAsia="zh-CN"/>
        </w:rPr>
        <w:t xml:space="preserve"> beams (1, 3) for one group, but the </w:t>
      </w:r>
      <w:proofErr w:type="spellStart"/>
      <w:r>
        <w:rPr>
          <w:sz w:val="22"/>
          <w:szCs w:val="22"/>
          <w:lang w:eastAsia="zh-CN"/>
        </w:rPr>
        <w:t>gNB</w:t>
      </w:r>
      <w:proofErr w:type="spellEnd"/>
      <w:r>
        <w:rPr>
          <w:sz w:val="22"/>
          <w:szCs w:val="22"/>
          <w:lang w:eastAsia="zh-CN"/>
        </w:rPr>
        <w:t xml:space="preserve"> can’t send </w:t>
      </w:r>
      <w:proofErr w:type="spellStart"/>
      <w:r>
        <w:rPr>
          <w:sz w:val="22"/>
          <w:szCs w:val="22"/>
          <w:lang w:eastAsia="zh-CN"/>
        </w:rPr>
        <w:t>Tx</w:t>
      </w:r>
      <w:proofErr w:type="spellEnd"/>
      <w:r>
        <w:rPr>
          <w:sz w:val="22"/>
          <w:szCs w:val="22"/>
          <w:lang w:eastAsia="zh-CN"/>
        </w:rPr>
        <w:t xml:space="preserve"> beams (1, 3) simultaneously, then the </w:t>
      </w:r>
      <w:proofErr w:type="spellStart"/>
      <w:r>
        <w:rPr>
          <w:sz w:val="22"/>
          <w:szCs w:val="22"/>
          <w:lang w:eastAsia="zh-CN"/>
        </w:rPr>
        <w:t>gNB</w:t>
      </w:r>
      <w:proofErr w:type="spellEnd"/>
      <w:r>
        <w:rPr>
          <w:sz w:val="22"/>
          <w:szCs w:val="22"/>
          <w:lang w:eastAsia="zh-CN"/>
        </w:rPr>
        <w:t xml:space="preserve"> has to select other </w:t>
      </w:r>
      <w:proofErr w:type="spellStart"/>
      <w:r>
        <w:rPr>
          <w:sz w:val="22"/>
          <w:szCs w:val="22"/>
          <w:lang w:eastAsia="zh-CN"/>
        </w:rPr>
        <w:t>Tx</w:t>
      </w:r>
      <w:proofErr w:type="spellEnd"/>
      <w:r>
        <w:rPr>
          <w:sz w:val="22"/>
          <w:szCs w:val="22"/>
          <w:lang w:eastAsia="zh-CN"/>
        </w:rPr>
        <w:t xml:space="preserve"> beams and the reported information is not useful.</w:t>
      </w:r>
    </w:p>
    <w:p w14:paraId="50C9D144" w14:textId="4C67D996" w:rsidR="00594953" w:rsidRDefault="005650D9" w:rsidP="00C16103">
      <w:pPr>
        <w:ind w:firstLine="284"/>
        <w:jc w:val="both"/>
        <w:rPr>
          <w:sz w:val="22"/>
          <w:szCs w:val="22"/>
          <w:lang w:eastAsia="zh-CN"/>
        </w:rPr>
      </w:pPr>
      <w:r>
        <w:rPr>
          <w:sz w:val="22"/>
          <w:szCs w:val="22"/>
          <w:lang w:eastAsia="zh-CN"/>
        </w:rPr>
        <w:t xml:space="preserve">With criteria A2+C2, there is no such restriction. Based on A2+C2, the </w:t>
      </w:r>
      <w:proofErr w:type="spellStart"/>
      <w:proofErr w:type="gramStart"/>
      <w:r>
        <w:rPr>
          <w:sz w:val="22"/>
          <w:szCs w:val="22"/>
          <w:lang w:eastAsia="zh-CN"/>
        </w:rPr>
        <w:t>Tx</w:t>
      </w:r>
      <w:proofErr w:type="spellEnd"/>
      <w:proofErr w:type="gramEnd"/>
      <w:r>
        <w:rPr>
          <w:sz w:val="22"/>
          <w:szCs w:val="22"/>
          <w:lang w:eastAsia="zh-CN"/>
        </w:rPr>
        <w:t xml:space="preserve"> beams reported for the same group cannot be received simultaneously at the UE, which means the </w:t>
      </w:r>
      <w:proofErr w:type="spellStart"/>
      <w:r>
        <w:rPr>
          <w:sz w:val="22"/>
          <w:szCs w:val="22"/>
          <w:lang w:eastAsia="zh-CN"/>
        </w:rPr>
        <w:t>gNB</w:t>
      </w:r>
      <w:proofErr w:type="spellEnd"/>
      <w:r>
        <w:rPr>
          <w:sz w:val="22"/>
          <w:szCs w:val="22"/>
          <w:lang w:eastAsia="zh-CN"/>
        </w:rPr>
        <w:t xml:space="preserve"> should not select the </w:t>
      </w:r>
      <w:proofErr w:type="spellStart"/>
      <w:r>
        <w:rPr>
          <w:sz w:val="22"/>
          <w:szCs w:val="22"/>
          <w:lang w:eastAsia="zh-CN"/>
        </w:rPr>
        <w:t>Tx</w:t>
      </w:r>
      <w:proofErr w:type="spellEnd"/>
      <w:r>
        <w:rPr>
          <w:sz w:val="22"/>
          <w:szCs w:val="22"/>
          <w:lang w:eastAsia="zh-CN"/>
        </w:rPr>
        <w:t xml:space="preserve"> beams reported for the same group. If the </w:t>
      </w:r>
      <w:proofErr w:type="spellStart"/>
      <w:r>
        <w:rPr>
          <w:sz w:val="22"/>
          <w:szCs w:val="22"/>
          <w:lang w:eastAsia="zh-CN"/>
        </w:rPr>
        <w:t>gNB</w:t>
      </w:r>
      <w:proofErr w:type="spellEnd"/>
      <w:r>
        <w:rPr>
          <w:sz w:val="22"/>
          <w:szCs w:val="22"/>
          <w:lang w:eastAsia="zh-CN"/>
        </w:rPr>
        <w:t xml:space="preserve"> decides to send multiple </w:t>
      </w:r>
      <w:proofErr w:type="spellStart"/>
      <w:proofErr w:type="gramStart"/>
      <w:r>
        <w:rPr>
          <w:sz w:val="22"/>
          <w:szCs w:val="22"/>
          <w:lang w:eastAsia="zh-CN"/>
        </w:rPr>
        <w:t>Tx</w:t>
      </w:r>
      <w:proofErr w:type="spellEnd"/>
      <w:proofErr w:type="gramEnd"/>
      <w:r>
        <w:rPr>
          <w:sz w:val="22"/>
          <w:szCs w:val="22"/>
          <w:lang w:eastAsia="zh-CN"/>
        </w:rPr>
        <w:t xml:space="preserve"> beams simultaneously, it should select </w:t>
      </w:r>
      <w:proofErr w:type="spellStart"/>
      <w:r>
        <w:rPr>
          <w:sz w:val="22"/>
          <w:szCs w:val="22"/>
          <w:lang w:eastAsia="zh-CN"/>
        </w:rPr>
        <w:t>Tx</w:t>
      </w:r>
      <w:proofErr w:type="spellEnd"/>
      <w:r>
        <w:rPr>
          <w:sz w:val="22"/>
          <w:szCs w:val="22"/>
          <w:lang w:eastAsia="zh-CN"/>
        </w:rPr>
        <w:t xml:space="preserve"> beams for different group. With A2+C2, the reported information is clear to the network side and more useful. And it is the </w:t>
      </w:r>
      <w:proofErr w:type="spellStart"/>
      <w:r>
        <w:rPr>
          <w:sz w:val="22"/>
          <w:szCs w:val="22"/>
          <w:lang w:eastAsia="zh-CN"/>
        </w:rPr>
        <w:t>gNB</w:t>
      </w:r>
      <w:proofErr w:type="spellEnd"/>
      <w:r>
        <w:rPr>
          <w:sz w:val="22"/>
          <w:szCs w:val="22"/>
          <w:lang w:eastAsia="zh-CN"/>
        </w:rPr>
        <w:t xml:space="preserve"> that decides which </w:t>
      </w:r>
      <w:proofErr w:type="spellStart"/>
      <w:proofErr w:type="gramStart"/>
      <w:r>
        <w:rPr>
          <w:sz w:val="22"/>
          <w:szCs w:val="22"/>
          <w:lang w:eastAsia="zh-CN"/>
        </w:rPr>
        <w:t>Tx</w:t>
      </w:r>
      <w:proofErr w:type="spellEnd"/>
      <w:proofErr w:type="gramEnd"/>
      <w:r>
        <w:rPr>
          <w:sz w:val="22"/>
          <w:szCs w:val="22"/>
          <w:lang w:eastAsia="zh-CN"/>
        </w:rPr>
        <w:t xml:space="preserve"> beam(s) should be used for transmission.</w:t>
      </w:r>
    </w:p>
    <w:p w14:paraId="745B66E6" w14:textId="26A24C1C" w:rsidR="00683A1B" w:rsidRDefault="00683A1B" w:rsidP="00C16103">
      <w:pPr>
        <w:ind w:firstLine="284"/>
        <w:jc w:val="both"/>
        <w:rPr>
          <w:sz w:val="22"/>
          <w:szCs w:val="22"/>
          <w:lang w:eastAsia="zh-CN"/>
        </w:rPr>
      </w:pPr>
      <w:r>
        <w:rPr>
          <w:sz w:val="22"/>
          <w:szCs w:val="22"/>
          <w:lang w:eastAsia="zh-CN"/>
        </w:rPr>
        <w:t xml:space="preserve">In comparison, A2+C2 actually provide information to the network side about the UE receiving capability, i.e. which </w:t>
      </w:r>
      <w:proofErr w:type="spellStart"/>
      <w:proofErr w:type="gramStart"/>
      <w:r>
        <w:rPr>
          <w:sz w:val="22"/>
          <w:szCs w:val="22"/>
          <w:lang w:eastAsia="zh-CN"/>
        </w:rPr>
        <w:t>Tx</w:t>
      </w:r>
      <w:proofErr w:type="spellEnd"/>
      <w:proofErr w:type="gramEnd"/>
      <w:r>
        <w:rPr>
          <w:sz w:val="22"/>
          <w:szCs w:val="22"/>
          <w:lang w:eastAsia="zh-CN"/>
        </w:rPr>
        <w:t xml:space="preserve"> beams could not be received simultaneously. </w:t>
      </w:r>
      <w:r w:rsidR="002D1A65">
        <w:rPr>
          <w:sz w:val="22"/>
          <w:szCs w:val="22"/>
          <w:lang w:eastAsia="zh-CN"/>
        </w:rPr>
        <w:t xml:space="preserve">But for A1+C1, this information is actually excluded </w:t>
      </w:r>
      <w:r w:rsidR="0065774F">
        <w:rPr>
          <w:sz w:val="22"/>
          <w:szCs w:val="22"/>
          <w:lang w:eastAsia="zh-CN"/>
        </w:rPr>
        <w:t>in</w:t>
      </w:r>
      <w:r w:rsidR="002D1A65">
        <w:rPr>
          <w:sz w:val="22"/>
          <w:szCs w:val="22"/>
          <w:lang w:eastAsia="zh-CN"/>
        </w:rPr>
        <w:t xml:space="preserve"> the reporting.</w:t>
      </w:r>
    </w:p>
    <w:p w14:paraId="06D6849D" w14:textId="2C1EA580" w:rsidR="005650D9" w:rsidRPr="00A345E4" w:rsidRDefault="005650D9" w:rsidP="005650D9">
      <w:pPr>
        <w:ind w:firstLine="284"/>
        <w:jc w:val="both"/>
        <w:rPr>
          <w:b/>
          <w:i/>
          <w:sz w:val="22"/>
          <w:szCs w:val="22"/>
          <w:lang w:eastAsia="zh-CN"/>
        </w:rPr>
      </w:pPr>
      <w:r w:rsidRPr="00A345E4">
        <w:rPr>
          <w:b/>
          <w:i/>
          <w:sz w:val="22"/>
          <w:szCs w:val="22"/>
          <w:lang w:eastAsia="zh-CN"/>
        </w:rPr>
        <w:t xml:space="preserve">Observation 1: For </w:t>
      </w:r>
      <w:r>
        <w:rPr>
          <w:b/>
          <w:i/>
          <w:sz w:val="22"/>
          <w:szCs w:val="22"/>
          <w:lang w:eastAsia="zh-CN"/>
        </w:rPr>
        <w:t xml:space="preserve">group based beam reporting, A1+C1 </w:t>
      </w:r>
      <w:r w:rsidR="0065774F">
        <w:rPr>
          <w:b/>
          <w:i/>
          <w:sz w:val="22"/>
          <w:szCs w:val="22"/>
          <w:lang w:eastAsia="zh-CN"/>
        </w:rPr>
        <w:t>requires additional information from</w:t>
      </w:r>
      <w:r w:rsidR="001C442E">
        <w:rPr>
          <w:b/>
          <w:i/>
          <w:sz w:val="22"/>
          <w:szCs w:val="22"/>
          <w:lang w:eastAsia="zh-CN"/>
        </w:rPr>
        <w:t xml:space="preserve"> the</w:t>
      </w:r>
      <w:r>
        <w:rPr>
          <w:b/>
          <w:i/>
          <w:sz w:val="22"/>
          <w:szCs w:val="22"/>
          <w:lang w:eastAsia="zh-CN"/>
        </w:rPr>
        <w:t xml:space="preserve"> network side.</w:t>
      </w:r>
    </w:p>
    <w:p w14:paraId="5D16B065" w14:textId="4A79FC91" w:rsidR="00022C5B" w:rsidRPr="00A345E4" w:rsidRDefault="00022C5B" w:rsidP="00C16103">
      <w:pPr>
        <w:ind w:firstLine="284"/>
        <w:jc w:val="both"/>
        <w:rPr>
          <w:i/>
          <w:sz w:val="22"/>
          <w:szCs w:val="22"/>
          <w:u w:val="single"/>
          <w:lang w:eastAsia="zh-CN"/>
        </w:rPr>
      </w:pPr>
      <w:r w:rsidRPr="00A345E4">
        <w:rPr>
          <w:i/>
          <w:sz w:val="22"/>
          <w:szCs w:val="22"/>
          <w:u w:val="single"/>
          <w:lang w:eastAsia="zh-CN"/>
        </w:rPr>
        <w:lastRenderedPageBreak/>
        <w:t>Impact on scheduling</w:t>
      </w:r>
    </w:p>
    <w:p w14:paraId="678A16A0" w14:textId="37973829" w:rsidR="00494AD7" w:rsidRDefault="003D7645" w:rsidP="00C16103">
      <w:pPr>
        <w:ind w:firstLine="284"/>
        <w:jc w:val="both"/>
        <w:rPr>
          <w:sz w:val="22"/>
          <w:szCs w:val="22"/>
          <w:lang w:eastAsia="zh-CN"/>
        </w:rPr>
      </w:pPr>
      <w:r>
        <w:rPr>
          <w:sz w:val="22"/>
          <w:szCs w:val="22"/>
          <w:lang w:eastAsia="zh-CN"/>
        </w:rPr>
        <w:t xml:space="preserve">For </w:t>
      </w:r>
      <w:r w:rsidR="00B23EA7">
        <w:rPr>
          <w:sz w:val="22"/>
          <w:szCs w:val="22"/>
          <w:lang w:eastAsia="zh-CN"/>
        </w:rPr>
        <w:t>A1+C1</w:t>
      </w:r>
      <w:r>
        <w:rPr>
          <w:sz w:val="22"/>
          <w:szCs w:val="22"/>
          <w:lang w:eastAsia="zh-CN"/>
        </w:rPr>
        <w:t xml:space="preserve">, since the different </w:t>
      </w:r>
      <w:proofErr w:type="spellStart"/>
      <w:proofErr w:type="gramStart"/>
      <w:r>
        <w:rPr>
          <w:sz w:val="22"/>
          <w:szCs w:val="22"/>
          <w:lang w:eastAsia="zh-CN"/>
        </w:rPr>
        <w:t>Tx</w:t>
      </w:r>
      <w:proofErr w:type="spellEnd"/>
      <w:proofErr w:type="gramEnd"/>
      <w:r>
        <w:rPr>
          <w:sz w:val="22"/>
          <w:szCs w:val="22"/>
          <w:lang w:eastAsia="zh-CN"/>
        </w:rPr>
        <w:t xml:space="preserve"> beams reported by different </w:t>
      </w:r>
      <w:r w:rsidR="00B23EA7">
        <w:rPr>
          <w:sz w:val="22"/>
          <w:szCs w:val="22"/>
          <w:lang w:eastAsia="zh-CN"/>
        </w:rPr>
        <w:t>groups</w:t>
      </w:r>
      <w:r>
        <w:rPr>
          <w:sz w:val="22"/>
          <w:szCs w:val="22"/>
          <w:lang w:eastAsia="zh-CN"/>
        </w:rPr>
        <w:t xml:space="preserve"> can</w:t>
      </w:r>
      <w:r w:rsidR="0046754D">
        <w:rPr>
          <w:sz w:val="22"/>
          <w:szCs w:val="22"/>
          <w:lang w:eastAsia="zh-CN"/>
        </w:rPr>
        <w:t>’</w:t>
      </w:r>
      <w:r>
        <w:rPr>
          <w:sz w:val="22"/>
          <w:szCs w:val="22"/>
          <w:lang w:eastAsia="zh-CN"/>
        </w:rPr>
        <w:t xml:space="preserve">t be received simultaneously at the UE, it actually put some restriction on the scheduling at the </w:t>
      </w:r>
      <w:proofErr w:type="spellStart"/>
      <w:r>
        <w:rPr>
          <w:sz w:val="22"/>
          <w:szCs w:val="22"/>
          <w:lang w:eastAsia="zh-CN"/>
        </w:rPr>
        <w:t>gNB</w:t>
      </w:r>
      <w:proofErr w:type="spellEnd"/>
      <w:r>
        <w:rPr>
          <w:sz w:val="22"/>
          <w:szCs w:val="22"/>
          <w:lang w:eastAsia="zh-CN"/>
        </w:rPr>
        <w:t xml:space="preserve"> side. If the </w:t>
      </w:r>
      <w:proofErr w:type="spellStart"/>
      <w:r>
        <w:rPr>
          <w:sz w:val="22"/>
          <w:szCs w:val="22"/>
          <w:lang w:eastAsia="zh-CN"/>
        </w:rPr>
        <w:t>gNB</w:t>
      </w:r>
      <w:proofErr w:type="spellEnd"/>
      <w:r>
        <w:rPr>
          <w:sz w:val="22"/>
          <w:szCs w:val="22"/>
          <w:lang w:eastAsia="zh-CN"/>
        </w:rPr>
        <w:t xml:space="preserve"> decides to schedule multiple </w:t>
      </w:r>
      <w:proofErr w:type="spellStart"/>
      <w:proofErr w:type="gramStart"/>
      <w:r>
        <w:rPr>
          <w:sz w:val="22"/>
          <w:szCs w:val="22"/>
          <w:lang w:eastAsia="zh-CN"/>
        </w:rPr>
        <w:t>Tx</w:t>
      </w:r>
      <w:proofErr w:type="spellEnd"/>
      <w:proofErr w:type="gramEnd"/>
      <w:r>
        <w:rPr>
          <w:sz w:val="22"/>
          <w:szCs w:val="22"/>
          <w:lang w:eastAsia="zh-CN"/>
        </w:rPr>
        <w:t xml:space="preserve"> beams to one UE, it has to select the </w:t>
      </w:r>
      <w:proofErr w:type="spellStart"/>
      <w:r>
        <w:rPr>
          <w:sz w:val="22"/>
          <w:szCs w:val="22"/>
          <w:lang w:eastAsia="zh-CN"/>
        </w:rPr>
        <w:t>Tx</w:t>
      </w:r>
      <w:proofErr w:type="spellEnd"/>
      <w:r>
        <w:rPr>
          <w:sz w:val="22"/>
          <w:szCs w:val="22"/>
          <w:lang w:eastAsia="zh-CN"/>
        </w:rPr>
        <w:t xml:space="preserve"> beams </w:t>
      </w:r>
      <w:r w:rsidR="001C442E">
        <w:rPr>
          <w:sz w:val="22"/>
          <w:szCs w:val="22"/>
          <w:lang w:eastAsia="zh-CN"/>
        </w:rPr>
        <w:t>based on the reported groups</w:t>
      </w:r>
      <w:r>
        <w:rPr>
          <w:sz w:val="22"/>
          <w:szCs w:val="22"/>
          <w:lang w:eastAsia="zh-CN"/>
        </w:rPr>
        <w:t xml:space="preserve">. </w:t>
      </w:r>
      <w:r w:rsidR="00DF3F75">
        <w:rPr>
          <w:sz w:val="22"/>
          <w:szCs w:val="22"/>
          <w:lang w:eastAsia="zh-CN"/>
        </w:rPr>
        <w:t>Below table shows an example for UE with two panels.</w:t>
      </w:r>
    </w:p>
    <w:p w14:paraId="2F15F44B" w14:textId="5B156E18" w:rsidR="00927165" w:rsidRPr="00B34AC9" w:rsidRDefault="00927165" w:rsidP="00B34AC9">
      <w:pPr>
        <w:pStyle w:val="Caption"/>
        <w:jc w:val="center"/>
        <w:rPr>
          <w:sz w:val="22"/>
          <w:szCs w:val="22"/>
          <w:lang w:eastAsia="zh-CN"/>
        </w:rPr>
      </w:pPr>
      <w:bookmarkStart w:id="1" w:name="_Ref481421070"/>
      <w:r w:rsidRPr="00B34AC9">
        <w:rPr>
          <w:sz w:val="22"/>
          <w:szCs w:val="22"/>
        </w:rPr>
        <w:t xml:space="preserve">Table </w:t>
      </w:r>
      <w:r w:rsidRPr="00B34AC9">
        <w:rPr>
          <w:sz w:val="22"/>
          <w:szCs w:val="22"/>
        </w:rPr>
        <w:fldChar w:fldCharType="begin"/>
      </w:r>
      <w:r w:rsidRPr="00B34AC9">
        <w:rPr>
          <w:sz w:val="22"/>
          <w:szCs w:val="22"/>
        </w:rPr>
        <w:instrText xml:space="preserve"> SEQ Table \* ARABIC </w:instrText>
      </w:r>
      <w:r w:rsidRPr="00B34AC9">
        <w:rPr>
          <w:sz w:val="22"/>
          <w:szCs w:val="22"/>
        </w:rPr>
        <w:fldChar w:fldCharType="separate"/>
      </w:r>
      <w:r w:rsidR="00F26A54">
        <w:rPr>
          <w:noProof/>
          <w:sz w:val="22"/>
          <w:szCs w:val="22"/>
        </w:rPr>
        <w:t>1</w:t>
      </w:r>
      <w:r w:rsidRPr="00B34AC9">
        <w:rPr>
          <w:sz w:val="22"/>
          <w:szCs w:val="22"/>
        </w:rPr>
        <w:fldChar w:fldCharType="end"/>
      </w:r>
      <w:bookmarkEnd w:id="1"/>
      <w:r w:rsidRPr="00B34AC9">
        <w:rPr>
          <w:sz w:val="22"/>
          <w:szCs w:val="22"/>
        </w:rPr>
        <w:t xml:space="preserve">  </w:t>
      </w:r>
      <w:r w:rsidRPr="00B34AC9">
        <w:rPr>
          <w:sz w:val="22"/>
          <w:szCs w:val="22"/>
          <w:lang w:eastAsia="zh-CN"/>
        </w:rPr>
        <w:t>Example of beam reporting</w:t>
      </w:r>
    </w:p>
    <w:tbl>
      <w:tblPr>
        <w:tblStyle w:val="TableGrid"/>
        <w:tblW w:w="0" w:type="auto"/>
        <w:jc w:val="center"/>
        <w:tblLook w:val="04A0" w:firstRow="1" w:lastRow="0" w:firstColumn="1" w:lastColumn="0" w:noHBand="0" w:noVBand="1"/>
      </w:tblPr>
      <w:tblGrid>
        <w:gridCol w:w="1753"/>
        <w:gridCol w:w="1753"/>
        <w:gridCol w:w="1754"/>
        <w:gridCol w:w="1754"/>
        <w:gridCol w:w="1754"/>
      </w:tblGrid>
      <w:tr w:rsidR="00A345E4" w:rsidRPr="00DF3F75" w14:paraId="6DBFCD2D" w14:textId="77777777" w:rsidTr="00C8230A">
        <w:trPr>
          <w:trHeight w:val="622"/>
          <w:jc w:val="center"/>
        </w:trPr>
        <w:tc>
          <w:tcPr>
            <w:tcW w:w="1753" w:type="dxa"/>
          </w:tcPr>
          <w:p w14:paraId="68593AEE" w14:textId="77777777" w:rsidR="00A345E4" w:rsidRPr="00A345E4" w:rsidRDefault="00A345E4" w:rsidP="00DF3F75">
            <w:pPr>
              <w:rPr>
                <w:lang w:eastAsia="zh-CN"/>
              </w:rPr>
            </w:pPr>
          </w:p>
        </w:tc>
        <w:tc>
          <w:tcPr>
            <w:tcW w:w="1753" w:type="dxa"/>
          </w:tcPr>
          <w:p w14:paraId="490A3911" w14:textId="32685A34" w:rsidR="00A345E4" w:rsidRPr="00DF3F75" w:rsidRDefault="00A345E4" w:rsidP="00DF3F75">
            <w:pPr>
              <w:rPr>
                <w:i/>
                <w:lang w:eastAsia="zh-CN"/>
              </w:rPr>
            </w:pPr>
            <w:r w:rsidRPr="00DF3F75">
              <w:rPr>
                <w:i/>
                <w:lang w:eastAsia="zh-CN"/>
              </w:rPr>
              <w:t>Rx beam</w:t>
            </w:r>
          </w:p>
          <w:p w14:paraId="0F957274" w14:textId="64C329F8" w:rsidR="00A345E4" w:rsidRPr="00DF3F75" w:rsidRDefault="00A345E4" w:rsidP="00C368AF">
            <w:pPr>
              <w:rPr>
                <w:i/>
                <w:lang w:eastAsia="zh-CN"/>
              </w:rPr>
            </w:pPr>
            <w:r w:rsidRPr="00DF3F75">
              <w:rPr>
                <w:i/>
                <w:lang w:eastAsia="zh-CN"/>
              </w:rPr>
              <w:t xml:space="preserve">from Panel </w:t>
            </w:r>
            <w:r w:rsidR="00C368AF">
              <w:rPr>
                <w:i/>
                <w:lang w:eastAsia="zh-CN"/>
              </w:rPr>
              <w:t>1</w:t>
            </w:r>
          </w:p>
        </w:tc>
        <w:tc>
          <w:tcPr>
            <w:tcW w:w="1754" w:type="dxa"/>
          </w:tcPr>
          <w:p w14:paraId="773A20E7" w14:textId="77777777" w:rsidR="00A345E4" w:rsidRPr="00DF3F75" w:rsidRDefault="00A345E4" w:rsidP="00DF3F75">
            <w:pPr>
              <w:rPr>
                <w:i/>
                <w:lang w:eastAsia="zh-CN"/>
              </w:rPr>
            </w:pPr>
            <w:r w:rsidRPr="00DF3F75">
              <w:rPr>
                <w:i/>
                <w:lang w:eastAsia="zh-CN"/>
              </w:rPr>
              <w:t xml:space="preserve">Best </w:t>
            </w:r>
            <w:proofErr w:type="spellStart"/>
            <w:r w:rsidRPr="00DF3F75">
              <w:rPr>
                <w:i/>
                <w:lang w:eastAsia="zh-CN"/>
              </w:rPr>
              <w:t>Tx</w:t>
            </w:r>
            <w:proofErr w:type="spellEnd"/>
          </w:p>
          <w:p w14:paraId="73549199" w14:textId="7165D068" w:rsidR="00A345E4" w:rsidRPr="00DF3F75" w:rsidRDefault="00A345E4" w:rsidP="00DF3F75">
            <w:pPr>
              <w:rPr>
                <w:i/>
                <w:lang w:eastAsia="zh-CN"/>
              </w:rPr>
            </w:pPr>
            <w:r w:rsidRPr="00DF3F75">
              <w:rPr>
                <w:i/>
                <w:lang w:eastAsia="zh-CN"/>
              </w:rPr>
              <w:t>beam observed</w:t>
            </w:r>
          </w:p>
        </w:tc>
        <w:tc>
          <w:tcPr>
            <w:tcW w:w="1754" w:type="dxa"/>
          </w:tcPr>
          <w:p w14:paraId="69F90A7C" w14:textId="77777777" w:rsidR="00A345E4" w:rsidRPr="00DF3F75" w:rsidRDefault="00A345E4" w:rsidP="00DF3F75">
            <w:pPr>
              <w:rPr>
                <w:i/>
                <w:lang w:eastAsia="zh-CN"/>
              </w:rPr>
            </w:pPr>
            <w:r w:rsidRPr="00DF3F75">
              <w:rPr>
                <w:i/>
                <w:lang w:eastAsia="zh-CN"/>
              </w:rPr>
              <w:t>Rx beam</w:t>
            </w:r>
          </w:p>
          <w:p w14:paraId="0E628309" w14:textId="2E2E0D80" w:rsidR="00A345E4" w:rsidRPr="00DF3F75" w:rsidRDefault="00A345E4" w:rsidP="00C368AF">
            <w:pPr>
              <w:rPr>
                <w:i/>
                <w:lang w:eastAsia="zh-CN"/>
              </w:rPr>
            </w:pPr>
            <w:r w:rsidRPr="00DF3F75">
              <w:rPr>
                <w:i/>
                <w:lang w:eastAsia="zh-CN"/>
              </w:rPr>
              <w:t xml:space="preserve">from Panel </w:t>
            </w:r>
            <w:r w:rsidR="00C368AF">
              <w:rPr>
                <w:i/>
                <w:lang w:eastAsia="zh-CN"/>
              </w:rPr>
              <w:t>2</w:t>
            </w:r>
          </w:p>
        </w:tc>
        <w:tc>
          <w:tcPr>
            <w:tcW w:w="1754" w:type="dxa"/>
          </w:tcPr>
          <w:p w14:paraId="7204DF1B" w14:textId="77777777" w:rsidR="00A345E4" w:rsidRPr="00DF3F75" w:rsidRDefault="00A345E4" w:rsidP="00DF3F75">
            <w:pPr>
              <w:rPr>
                <w:i/>
                <w:lang w:eastAsia="zh-CN"/>
              </w:rPr>
            </w:pPr>
            <w:r w:rsidRPr="00DF3F75">
              <w:rPr>
                <w:i/>
                <w:lang w:eastAsia="zh-CN"/>
              </w:rPr>
              <w:t xml:space="preserve">Best </w:t>
            </w:r>
            <w:proofErr w:type="spellStart"/>
            <w:r w:rsidRPr="00DF3F75">
              <w:rPr>
                <w:i/>
                <w:lang w:eastAsia="zh-CN"/>
              </w:rPr>
              <w:t>Tx</w:t>
            </w:r>
            <w:proofErr w:type="spellEnd"/>
          </w:p>
          <w:p w14:paraId="49521A17" w14:textId="739744A3" w:rsidR="00A345E4" w:rsidRPr="00DF3F75" w:rsidRDefault="00A345E4" w:rsidP="00DF3F75">
            <w:pPr>
              <w:rPr>
                <w:i/>
                <w:lang w:eastAsia="zh-CN"/>
              </w:rPr>
            </w:pPr>
            <w:r w:rsidRPr="00DF3F75">
              <w:rPr>
                <w:i/>
                <w:lang w:eastAsia="zh-CN"/>
              </w:rPr>
              <w:t>beam observed</w:t>
            </w:r>
          </w:p>
        </w:tc>
      </w:tr>
      <w:tr w:rsidR="00A345E4" w:rsidRPr="00DF3F75" w14:paraId="0ED918C8" w14:textId="77777777" w:rsidTr="00C8230A">
        <w:trPr>
          <w:trHeight w:val="298"/>
          <w:jc w:val="center"/>
        </w:trPr>
        <w:tc>
          <w:tcPr>
            <w:tcW w:w="1753" w:type="dxa"/>
          </w:tcPr>
          <w:p w14:paraId="457B3F43" w14:textId="79C079B5" w:rsidR="00A345E4" w:rsidRPr="00A345E4" w:rsidRDefault="00B23EA7" w:rsidP="00DF3F75">
            <w:pPr>
              <w:rPr>
                <w:i/>
                <w:lang w:eastAsia="zh-CN"/>
              </w:rPr>
            </w:pPr>
            <w:r>
              <w:rPr>
                <w:i/>
                <w:lang w:eastAsia="zh-CN"/>
              </w:rPr>
              <w:t>Group</w:t>
            </w:r>
            <w:r w:rsidR="00A345E4" w:rsidRPr="00A345E4">
              <w:rPr>
                <w:i/>
                <w:lang w:eastAsia="zh-CN"/>
              </w:rPr>
              <w:t xml:space="preserve"> 1</w:t>
            </w:r>
            <w:r>
              <w:rPr>
                <w:i/>
                <w:lang w:eastAsia="zh-CN"/>
              </w:rPr>
              <w:t xml:space="preserve"> (A1+C1)</w:t>
            </w:r>
          </w:p>
        </w:tc>
        <w:tc>
          <w:tcPr>
            <w:tcW w:w="1753" w:type="dxa"/>
          </w:tcPr>
          <w:p w14:paraId="722F3BF8" w14:textId="4236A596" w:rsidR="00A345E4" w:rsidRPr="00DF3F75" w:rsidRDefault="00A345E4" w:rsidP="00DF3F75">
            <w:pPr>
              <w:rPr>
                <w:lang w:eastAsia="zh-CN"/>
              </w:rPr>
            </w:pPr>
            <w:r w:rsidRPr="00DF3F75">
              <w:rPr>
                <w:lang w:eastAsia="zh-CN"/>
              </w:rPr>
              <w:t>2</w:t>
            </w:r>
          </w:p>
        </w:tc>
        <w:tc>
          <w:tcPr>
            <w:tcW w:w="1754" w:type="dxa"/>
          </w:tcPr>
          <w:p w14:paraId="191C866B" w14:textId="52CBC989" w:rsidR="00A345E4" w:rsidRPr="00DF3F75" w:rsidRDefault="00A345E4" w:rsidP="00DF3F75">
            <w:pPr>
              <w:rPr>
                <w:lang w:eastAsia="zh-CN"/>
              </w:rPr>
            </w:pPr>
            <w:r w:rsidRPr="00DF3F75">
              <w:rPr>
                <w:lang w:eastAsia="zh-CN"/>
              </w:rPr>
              <w:t>1</w:t>
            </w:r>
          </w:p>
        </w:tc>
        <w:tc>
          <w:tcPr>
            <w:tcW w:w="1754" w:type="dxa"/>
          </w:tcPr>
          <w:p w14:paraId="765D6AF1" w14:textId="558F11AC" w:rsidR="00A345E4" w:rsidRPr="00DF3F75" w:rsidRDefault="00A345E4" w:rsidP="00DF3F75">
            <w:pPr>
              <w:rPr>
                <w:lang w:eastAsia="zh-CN"/>
              </w:rPr>
            </w:pPr>
            <w:r w:rsidRPr="00DF3F75">
              <w:rPr>
                <w:lang w:eastAsia="zh-CN"/>
              </w:rPr>
              <w:t>8</w:t>
            </w:r>
          </w:p>
        </w:tc>
        <w:tc>
          <w:tcPr>
            <w:tcW w:w="1754" w:type="dxa"/>
          </w:tcPr>
          <w:p w14:paraId="444B1107" w14:textId="31F6217A" w:rsidR="00A345E4" w:rsidRPr="00DF3F75" w:rsidRDefault="00A345E4" w:rsidP="00DF3F75">
            <w:pPr>
              <w:rPr>
                <w:lang w:eastAsia="zh-CN"/>
              </w:rPr>
            </w:pPr>
            <w:r w:rsidRPr="00DF3F75">
              <w:rPr>
                <w:lang w:eastAsia="zh-CN"/>
              </w:rPr>
              <w:t>3</w:t>
            </w:r>
          </w:p>
        </w:tc>
      </w:tr>
      <w:tr w:rsidR="00A345E4" w:rsidRPr="00DF3F75" w14:paraId="48517BFB" w14:textId="77777777" w:rsidTr="00C8230A">
        <w:trPr>
          <w:trHeight w:val="64"/>
          <w:jc w:val="center"/>
        </w:trPr>
        <w:tc>
          <w:tcPr>
            <w:tcW w:w="1753" w:type="dxa"/>
          </w:tcPr>
          <w:p w14:paraId="64F13C77" w14:textId="087C0FA1" w:rsidR="00A345E4" w:rsidRPr="00A345E4" w:rsidRDefault="00B23EA7" w:rsidP="00F441ED">
            <w:pPr>
              <w:rPr>
                <w:i/>
                <w:lang w:eastAsia="zh-CN"/>
              </w:rPr>
            </w:pPr>
            <w:r>
              <w:rPr>
                <w:i/>
                <w:lang w:eastAsia="zh-CN"/>
              </w:rPr>
              <w:t>Group</w:t>
            </w:r>
            <w:r w:rsidR="00A345E4" w:rsidRPr="00A345E4">
              <w:rPr>
                <w:i/>
                <w:lang w:eastAsia="zh-CN"/>
              </w:rPr>
              <w:t xml:space="preserve"> </w:t>
            </w:r>
            <w:r w:rsidR="00F441ED">
              <w:rPr>
                <w:i/>
                <w:lang w:eastAsia="zh-CN"/>
              </w:rPr>
              <w:t>2</w:t>
            </w:r>
            <w:r>
              <w:rPr>
                <w:i/>
                <w:lang w:eastAsia="zh-CN"/>
              </w:rPr>
              <w:t xml:space="preserve"> (A1+C1)</w:t>
            </w:r>
          </w:p>
        </w:tc>
        <w:tc>
          <w:tcPr>
            <w:tcW w:w="1753" w:type="dxa"/>
          </w:tcPr>
          <w:p w14:paraId="5B2A7CBA" w14:textId="2436CA07" w:rsidR="00A345E4" w:rsidRPr="00DF3F75" w:rsidRDefault="00A345E4" w:rsidP="00A345E4">
            <w:pPr>
              <w:rPr>
                <w:lang w:eastAsia="zh-CN"/>
              </w:rPr>
            </w:pPr>
            <w:r w:rsidRPr="00DF3F75">
              <w:rPr>
                <w:lang w:eastAsia="zh-CN"/>
              </w:rPr>
              <w:t>3</w:t>
            </w:r>
          </w:p>
        </w:tc>
        <w:tc>
          <w:tcPr>
            <w:tcW w:w="1754" w:type="dxa"/>
          </w:tcPr>
          <w:p w14:paraId="07FFCA49" w14:textId="6EFF5C91" w:rsidR="00A345E4" w:rsidRPr="00DF3F75" w:rsidRDefault="00A345E4" w:rsidP="00A345E4">
            <w:pPr>
              <w:rPr>
                <w:lang w:eastAsia="zh-CN"/>
              </w:rPr>
            </w:pPr>
            <w:r w:rsidRPr="00DF3F75">
              <w:rPr>
                <w:lang w:eastAsia="zh-CN"/>
              </w:rPr>
              <w:t>5</w:t>
            </w:r>
          </w:p>
        </w:tc>
        <w:tc>
          <w:tcPr>
            <w:tcW w:w="1754" w:type="dxa"/>
          </w:tcPr>
          <w:p w14:paraId="7AFFF668" w14:textId="6CA5DC02" w:rsidR="00A345E4" w:rsidRPr="00DF3F75" w:rsidRDefault="00A345E4" w:rsidP="00A345E4">
            <w:pPr>
              <w:rPr>
                <w:lang w:eastAsia="zh-CN"/>
              </w:rPr>
            </w:pPr>
            <w:r w:rsidRPr="00DF3F75">
              <w:rPr>
                <w:lang w:eastAsia="zh-CN"/>
              </w:rPr>
              <w:t>10</w:t>
            </w:r>
          </w:p>
        </w:tc>
        <w:tc>
          <w:tcPr>
            <w:tcW w:w="1754" w:type="dxa"/>
          </w:tcPr>
          <w:p w14:paraId="489CF435" w14:textId="4A6F1CC3" w:rsidR="00A345E4" w:rsidRPr="00DF3F75" w:rsidRDefault="00A345E4" w:rsidP="00A345E4">
            <w:pPr>
              <w:rPr>
                <w:lang w:eastAsia="zh-CN"/>
              </w:rPr>
            </w:pPr>
            <w:r w:rsidRPr="00DF3F75">
              <w:rPr>
                <w:lang w:eastAsia="zh-CN"/>
              </w:rPr>
              <w:t>9</w:t>
            </w:r>
          </w:p>
        </w:tc>
      </w:tr>
    </w:tbl>
    <w:p w14:paraId="2316C62D" w14:textId="77777777" w:rsidR="00430739" w:rsidRDefault="00430739" w:rsidP="00C16103">
      <w:pPr>
        <w:ind w:firstLine="284"/>
        <w:jc w:val="both"/>
        <w:rPr>
          <w:sz w:val="22"/>
          <w:szCs w:val="22"/>
          <w:lang w:eastAsia="zh-CN"/>
        </w:rPr>
      </w:pPr>
    </w:p>
    <w:p w14:paraId="6CE157A6" w14:textId="72E86A70" w:rsidR="00DF3F75" w:rsidRDefault="00A345E4" w:rsidP="00C16103">
      <w:pPr>
        <w:ind w:firstLine="284"/>
        <w:jc w:val="both"/>
        <w:rPr>
          <w:sz w:val="22"/>
          <w:szCs w:val="22"/>
          <w:lang w:eastAsia="zh-CN"/>
        </w:rPr>
      </w:pPr>
      <w:r>
        <w:rPr>
          <w:sz w:val="22"/>
          <w:szCs w:val="22"/>
          <w:lang w:eastAsia="zh-CN"/>
        </w:rPr>
        <w:t xml:space="preserve">For </w:t>
      </w:r>
      <w:r w:rsidR="00B23EA7">
        <w:rPr>
          <w:sz w:val="22"/>
          <w:szCs w:val="22"/>
          <w:lang w:eastAsia="zh-CN"/>
        </w:rPr>
        <w:t>A1+C1</w:t>
      </w:r>
      <w:r>
        <w:rPr>
          <w:sz w:val="22"/>
          <w:szCs w:val="22"/>
          <w:lang w:eastAsia="zh-CN"/>
        </w:rPr>
        <w:t xml:space="preserve">, when the </w:t>
      </w:r>
      <w:proofErr w:type="spellStart"/>
      <w:r>
        <w:rPr>
          <w:sz w:val="22"/>
          <w:szCs w:val="22"/>
          <w:lang w:eastAsia="zh-CN"/>
        </w:rPr>
        <w:t>gNB</w:t>
      </w:r>
      <w:proofErr w:type="spellEnd"/>
      <w:r>
        <w:rPr>
          <w:sz w:val="22"/>
          <w:szCs w:val="22"/>
          <w:lang w:eastAsia="zh-CN"/>
        </w:rPr>
        <w:t xml:space="preserve"> schedules multiple </w:t>
      </w:r>
      <w:proofErr w:type="spellStart"/>
      <w:proofErr w:type="gramStart"/>
      <w:r>
        <w:rPr>
          <w:sz w:val="22"/>
          <w:szCs w:val="22"/>
          <w:lang w:eastAsia="zh-CN"/>
        </w:rPr>
        <w:t>Tx</w:t>
      </w:r>
      <w:proofErr w:type="spellEnd"/>
      <w:proofErr w:type="gramEnd"/>
      <w:r>
        <w:rPr>
          <w:sz w:val="22"/>
          <w:szCs w:val="22"/>
          <w:lang w:eastAsia="zh-CN"/>
        </w:rPr>
        <w:t xml:space="preserve"> beams, it has to select </w:t>
      </w:r>
      <w:proofErr w:type="spellStart"/>
      <w:r w:rsidR="00C60F4E">
        <w:rPr>
          <w:sz w:val="22"/>
          <w:szCs w:val="22"/>
          <w:lang w:eastAsia="zh-CN"/>
        </w:rPr>
        <w:t>Tx</w:t>
      </w:r>
      <w:proofErr w:type="spellEnd"/>
      <w:r w:rsidR="00C60F4E">
        <w:rPr>
          <w:sz w:val="22"/>
          <w:szCs w:val="22"/>
          <w:lang w:eastAsia="zh-CN"/>
        </w:rPr>
        <w:t xml:space="preserve"> </w:t>
      </w:r>
      <w:r>
        <w:rPr>
          <w:sz w:val="22"/>
          <w:szCs w:val="22"/>
          <w:lang w:eastAsia="zh-CN"/>
        </w:rPr>
        <w:t xml:space="preserve">beams (1, 3) or (5, 9). The </w:t>
      </w:r>
      <w:proofErr w:type="spellStart"/>
      <w:r>
        <w:rPr>
          <w:sz w:val="22"/>
          <w:szCs w:val="22"/>
          <w:lang w:eastAsia="zh-CN"/>
        </w:rPr>
        <w:t>gNB</w:t>
      </w:r>
      <w:proofErr w:type="spellEnd"/>
      <w:r>
        <w:rPr>
          <w:sz w:val="22"/>
          <w:szCs w:val="22"/>
          <w:lang w:eastAsia="zh-CN"/>
        </w:rPr>
        <w:t xml:space="preserve"> can’t select </w:t>
      </w:r>
      <w:proofErr w:type="spellStart"/>
      <w:proofErr w:type="gramStart"/>
      <w:r>
        <w:rPr>
          <w:sz w:val="22"/>
          <w:szCs w:val="22"/>
          <w:lang w:eastAsia="zh-CN"/>
        </w:rPr>
        <w:t>Tx</w:t>
      </w:r>
      <w:proofErr w:type="spellEnd"/>
      <w:proofErr w:type="gramEnd"/>
      <w:r>
        <w:rPr>
          <w:sz w:val="22"/>
          <w:szCs w:val="22"/>
          <w:lang w:eastAsia="zh-CN"/>
        </w:rPr>
        <w:t xml:space="preserve"> beams reported by different </w:t>
      </w:r>
      <w:r w:rsidR="00B23EA7">
        <w:rPr>
          <w:sz w:val="22"/>
          <w:szCs w:val="22"/>
          <w:lang w:eastAsia="zh-CN"/>
        </w:rPr>
        <w:t>groups</w:t>
      </w:r>
      <w:r w:rsidR="0046754D">
        <w:rPr>
          <w:sz w:val="22"/>
          <w:szCs w:val="22"/>
          <w:lang w:eastAsia="zh-CN"/>
        </w:rPr>
        <w:t xml:space="preserve">, i.e. the </w:t>
      </w:r>
      <w:proofErr w:type="spellStart"/>
      <w:r w:rsidR="0046754D">
        <w:rPr>
          <w:sz w:val="22"/>
          <w:szCs w:val="22"/>
          <w:lang w:eastAsia="zh-CN"/>
        </w:rPr>
        <w:t>gNB</w:t>
      </w:r>
      <w:proofErr w:type="spellEnd"/>
      <w:r w:rsidR="0046754D">
        <w:rPr>
          <w:sz w:val="22"/>
          <w:szCs w:val="22"/>
          <w:lang w:eastAsia="zh-CN"/>
        </w:rPr>
        <w:t xml:space="preserve"> can’t select </w:t>
      </w:r>
      <w:proofErr w:type="spellStart"/>
      <w:r w:rsidR="0046754D">
        <w:rPr>
          <w:sz w:val="22"/>
          <w:szCs w:val="22"/>
          <w:lang w:eastAsia="zh-CN"/>
        </w:rPr>
        <w:t>Tx</w:t>
      </w:r>
      <w:proofErr w:type="spellEnd"/>
      <w:r w:rsidR="0046754D">
        <w:rPr>
          <w:sz w:val="22"/>
          <w:szCs w:val="22"/>
          <w:lang w:eastAsia="zh-CN"/>
        </w:rPr>
        <w:t xml:space="preserve"> beams across different </w:t>
      </w:r>
      <w:r w:rsidR="00B23EA7">
        <w:rPr>
          <w:sz w:val="22"/>
          <w:szCs w:val="22"/>
          <w:lang w:eastAsia="zh-CN"/>
        </w:rPr>
        <w:t>groups</w:t>
      </w:r>
      <w:r>
        <w:rPr>
          <w:sz w:val="22"/>
          <w:szCs w:val="22"/>
          <w:lang w:eastAsia="zh-CN"/>
        </w:rPr>
        <w:t xml:space="preserve">. From the UE perspective, the reported </w:t>
      </w:r>
      <w:proofErr w:type="spellStart"/>
      <w:proofErr w:type="gramStart"/>
      <w:r>
        <w:rPr>
          <w:sz w:val="22"/>
          <w:szCs w:val="22"/>
          <w:lang w:eastAsia="zh-CN"/>
        </w:rPr>
        <w:t>Tx</w:t>
      </w:r>
      <w:proofErr w:type="spellEnd"/>
      <w:proofErr w:type="gramEnd"/>
      <w:r>
        <w:rPr>
          <w:sz w:val="22"/>
          <w:szCs w:val="22"/>
          <w:lang w:eastAsia="zh-CN"/>
        </w:rPr>
        <w:t xml:space="preserve"> beams from one </w:t>
      </w:r>
      <w:r w:rsidR="00B23EA7">
        <w:rPr>
          <w:sz w:val="22"/>
          <w:szCs w:val="22"/>
          <w:lang w:eastAsia="zh-CN"/>
        </w:rPr>
        <w:t>group</w:t>
      </w:r>
      <w:r>
        <w:rPr>
          <w:sz w:val="22"/>
          <w:szCs w:val="22"/>
          <w:lang w:eastAsia="zh-CN"/>
        </w:rPr>
        <w:t xml:space="preserve"> might be the best for one specific UE based on RSRP. However, from the </w:t>
      </w:r>
      <w:proofErr w:type="spellStart"/>
      <w:r>
        <w:rPr>
          <w:sz w:val="22"/>
          <w:szCs w:val="22"/>
          <w:lang w:eastAsia="zh-CN"/>
        </w:rPr>
        <w:t>gNB</w:t>
      </w:r>
      <w:proofErr w:type="spellEnd"/>
      <w:r>
        <w:rPr>
          <w:sz w:val="22"/>
          <w:szCs w:val="22"/>
          <w:lang w:eastAsia="zh-CN"/>
        </w:rPr>
        <w:t xml:space="preserve"> perspective, the </w:t>
      </w:r>
      <w:proofErr w:type="spellStart"/>
      <w:proofErr w:type="gramStart"/>
      <w:r>
        <w:rPr>
          <w:sz w:val="22"/>
          <w:szCs w:val="22"/>
          <w:lang w:eastAsia="zh-CN"/>
        </w:rPr>
        <w:t>Tx</w:t>
      </w:r>
      <w:proofErr w:type="spellEnd"/>
      <w:proofErr w:type="gramEnd"/>
      <w:r>
        <w:rPr>
          <w:sz w:val="22"/>
          <w:szCs w:val="22"/>
          <w:lang w:eastAsia="zh-CN"/>
        </w:rPr>
        <w:t xml:space="preserve"> beams from one </w:t>
      </w:r>
      <w:r w:rsidR="00B23EA7">
        <w:rPr>
          <w:sz w:val="22"/>
          <w:szCs w:val="22"/>
          <w:lang w:eastAsia="zh-CN"/>
        </w:rPr>
        <w:t>group</w:t>
      </w:r>
      <w:r>
        <w:rPr>
          <w:sz w:val="22"/>
          <w:szCs w:val="22"/>
          <w:lang w:eastAsia="zh-CN"/>
        </w:rPr>
        <w:t xml:space="preserve"> might be not the best combination considering other factors, such as loading, interference, etc.</w:t>
      </w:r>
      <w:r w:rsidR="00C82C00">
        <w:rPr>
          <w:sz w:val="22"/>
          <w:szCs w:val="22"/>
          <w:lang w:eastAsia="zh-CN"/>
        </w:rPr>
        <w:t xml:space="preserve"> More </w:t>
      </w:r>
      <w:r w:rsidR="00B23EA7">
        <w:rPr>
          <w:sz w:val="22"/>
          <w:szCs w:val="22"/>
          <w:lang w:eastAsia="zh-CN"/>
        </w:rPr>
        <w:t>groups</w:t>
      </w:r>
      <w:r w:rsidR="00C82C00">
        <w:rPr>
          <w:sz w:val="22"/>
          <w:szCs w:val="22"/>
          <w:lang w:eastAsia="zh-CN"/>
        </w:rPr>
        <w:t xml:space="preserve"> should be configured if the information of </w:t>
      </w:r>
      <w:proofErr w:type="spellStart"/>
      <w:proofErr w:type="gramStart"/>
      <w:r w:rsidR="00C82C00">
        <w:rPr>
          <w:sz w:val="22"/>
          <w:szCs w:val="22"/>
          <w:lang w:eastAsia="zh-CN"/>
        </w:rPr>
        <w:t>Tx</w:t>
      </w:r>
      <w:proofErr w:type="spellEnd"/>
      <w:proofErr w:type="gramEnd"/>
      <w:r w:rsidR="00C82C00">
        <w:rPr>
          <w:sz w:val="22"/>
          <w:szCs w:val="22"/>
          <w:lang w:eastAsia="zh-CN"/>
        </w:rPr>
        <w:t xml:space="preserve"> beam pair (1, 9) and (5, 3) needs to be </w:t>
      </w:r>
      <w:r w:rsidR="00FE5FB4">
        <w:rPr>
          <w:sz w:val="22"/>
          <w:szCs w:val="22"/>
          <w:lang w:eastAsia="zh-CN"/>
        </w:rPr>
        <w:t>reported</w:t>
      </w:r>
      <w:r w:rsidR="00C82C00">
        <w:rPr>
          <w:sz w:val="22"/>
          <w:szCs w:val="22"/>
          <w:lang w:eastAsia="zh-CN"/>
        </w:rPr>
        <w:t>.</w:t>
      </w:r>
    </w:p>
    <w:p w14:paraId="2421DB96" w14:textId="6F867601" w:rsidR="00A345E4" w:rsidRDefault="00A345E4" w:rsidP="00C16103">
      <w:pPr>
        <w:ind w:firstLine="284"/>
        <w:jc w:val="both"/>
        <w:rPr>
          <w:sz w:val="22"/>
          <w:szCs w:val="22"/>
          <w:lang w:eastAsia="zh-CN"/>
        </w:rPr>
      </w:pPr>
      <w:r>
        <w:rPr>
          <w:sz w:val="22"/>
          <w:szCs w:val="22"/>
          <w:lang w:eastAsia="zh-CN"/>
        </w:rPr>
        <w:t xml:space="preserve">For </w:t>
      </w:r>
      <w:r w:rsidR="00B23EA7">
        <w:rPr>
          <w:sz w:val="22"/>
          <w:szCs w:val="22"/>
          <w:lang w:eastAsia="zh-CN"/>
        </w:rPr>
        <w:t>A2+C2</w:t>
      </w:r>
      <w:r>
        <w:rPr>
          <w:sz w:val="22"/>
          <w:szCs w:val="22"/>
          <w:lang w:eastAsia="zh-CN"/>
        </w:rPr>
        <w:t xml:space="preserve">, there is no such limitation on the network side scheduling. The </w:t>
      </w:r>
      <w:proofErr w:type="spellStart"/>
      <w:r>
        <w:rPr>
          <w:sz w:val="22"/>
          <w:szCs w:val="22"/>
          <w:lang w:eastAsia="zh-CN"/>
        </w:rPr>
        <w:t>gNB</w:t>
      </w:r>
      <w:proofErr w:type="spellEnd"/>
      <w:r>
        <w:rPr>
          <w:sz w:val="22"/>
          <w:szCs w:val="22"/>
          <w:lang w:eastAsia="zh-CN"/>
        </w:rPr>
        <w:t xml:space="preserve"> can determine which </w:t>
      </w:r>
      <w:proofErr w:type="spellStart"/>
      <w:proofErr w:type="gramStart"/>
      <w:r>
        <w:rPr>
          <w:sz w:val="22"/>
          <w:szCs w:val="22"/>
          <w:lang w:eastAsia="zh-CN"/>
        </w:rPr>
        <w:t>Tx</w:t>
      </w:r>
      <w:proofErr w:type="spellEnd"/>
      <w:proofErr w:type="gramEnd"/>
      <w:r>
        <w:rPr>
          <w:sz w:val="22"/>
          <w:szCs w:val="22"/>
          <w:lang w:eastAsia="zh-CN"/>
        </w:rPr>
        <w:t xml:space="preserve"> beams should be scheduled together as long as they are targeting different </w:t>
      </w:r>
      <w:r w:rsidR="00B23EA7">
        <w:rPr>
          <w:sz w:val="22"/>
          <w:szCs w:val="22"/>
          <w:lang w:eastAsia="zh-CN"/>
        </w:rPr>
        <w:t>groups</w:t>
      </w:r>
      <w:r>
        <w:rPr>
          <w:sz w:val="22"/>
          <w:szCs w:val="22"/>
          <w:lang w:eastAsia="zh-CN"/>
        </w:rPr>
        <w:t>.</w:t>
      </w:r>
    </w:p>
    <w:p w14:paraId="5799A1BC" w14:textId="5F80BB58" w:rsidR="00A345E4" w:rsidRPr="00A345E4" w:rsidRDefault="00A345E4" w:rsidP="00C16103">
      <w:pPr>
        <w:ind w:firstLine="284"/>
        <w:jc w:val="both"/>
        <w:rPr>
          <w:b/>
          <w:i/>
          <w:sz w:val="22"/>
          <w:szCs w:val="22"/>
          <w:lang w:eastAsia="zh-CN"/>
        </w:rPr>
      </w:pPr>
      <w:r w:rsidRPr="00A345E4">
        <w:rPr>
          <w:b/>
          <w:i/>
          <w:sz w:val="22"/>
          <w:szCs w:val="22"/>
          <w:lang w:eastAsia="zh-CN"/>
        </w:rPr>
        <w:t xml:space="preserve">Observation </w:t>
      </w:r>
      <w:r w:rsidR="00BE7492">
        <w:rPr>
          <w:b/>
          <w:i/>
          <w:sz w:val="22"/>
          <w:szCs w:val="22"/>
          <w:lang w:eastAsia="zh-CN"/>
        </w:rPr>
        <w:t>2</w:t>
      </w:r>
      <w:r w:rsidRPr="00A345E4">
        <w:rPr>
          <w:b/>
          <w:i/>
          <w:sz w:val="22"/>
          <w:szCs w:val="22"/>
          <w:lang w:eastAsia="zh-CN"/>
        </w:rPr>
        <w:t xml:space="preserve">: For group based beam reporting, </w:t>
      </w:r>
      <w:r w:rsidR="00B23EA7">
        <w:rPr>
          <w:b/>
          <w:i/>
          <w:sz w:val="22"/>
          <w:szCs w:val="22"/>
          <w:lang w:eastAsia="zh-CN"/>
        </w:rPr>
        <w:t>A2+C2</w:t>
      </w:r>
      <w:r w:rsidRPr="00A345E4">
        <w:rPr>
          <w:b/>
          <w:i/>
          <w:sz w:val="22"/>
          <w:szCs w:val="22"/>
          <w:lang w:eastAsia="zh-CN"/>
        </w:rPr>
        <w:t xml:space="preserve"> offer</w:t>
      </w:r>
      <w:r w:rsidR="00430739">
        <w:rPr>
          <w:b/>
          <w:i/>
          <w:sz w:val="22"/>
          <w:szCs w:val="22"/>
          <w:lang w:eastAsia="zh-CN"/>
        </w:rPr>
        <w:t>s</w:t>
      </w:r>
      <w:r w:rsidRPr="00A345E4">
        <w:rPr>
          <w:b/>
          <w:i/>
          <w:sz w:val="22"/>
          <w:szCs w:val="22"/>
          <w:lang w:eastAsia="zh-CN"/>
        </w:rPr>
        <w:t xml:space="preserve"> more flexibility to the </w:t>
      </w:r>
      <w:proofErr w:type="spellStart"/>
      <w:r w:rsidRPr="00A345E4">
        <w:rPr>
          <w:b/>
          <w:i/>
          <w:sz w:val="22"/>
          <w:szCs w:val="22"/>
          <w:lang w:eastAsia="zh-CN"/>
        </w:rPr>
        <w:t>gNB</w:t>
      </w:r>
      <w:proofErr w:type="spellEnd"/>
      <w:r w:rsidRPr="00A345E4">
        <w:rPr>
          <w:b/>
          <w:i/>
          <w:sz w:val="22"/>
          <w:szCs w:val="22"/>
          <w:lang w:eastAsia="zh-CN"/>
        </w:rPr>
        <w:t xml:space="preserve"> scheduling.</w:t>
      </w:r>
    </w:p>
    <w:p w14:paraId="26A54D1B" w14:textId="10287FC8" w:rsidR="00D04A32" w:rsidRPr="00A345E4" w:rsidRDefault="00A345E4" w:rsidP="00C16103">
      <w:pPr>
        <w:ind w:firstLine="284"/>
        <w:jc w:val="both"/>
        <w:rPr>
          <w:i/>
          <w:sz w:val="22"/>
          <w:szCs w:val="22"/>
          <w:u w:val="single"/>
          <w:lang w:eastAsia="zh-CN"/>
        </w:rPr>
      </w:pPr>
      <w:r w:rsidRPr="00A345E4">
        <w:rPr>
          <w:i/>
          <w:sz w:val="22"/>
          <w:szCs w:val="22"/>
          <w:u w:val="single"/>
          <w:lang w:eastAsia="zh-CN"/>
        </w:rPr>
        <w:t>Group construction</w:t>
      </w:r>
    </w:p>
    <w:p w14:paraId="7CBAC3D0" w14:textId="550F00A1" w:rsidR="00A345E4" w:rsidRDefault="00A345E4" w:rsidP="00C16103">
      <w:pPr>
        <w:ind w:firstLine="284"/>
        <w:jc w:val="both"/>
        <w:rPr>
          <w:sz w:val="22"/>
          <w:szCs w:val="22"/>
          <w:lang w:eastAsia="zh-CN"/>
        </w:rPr>
      </w:pPr>
      <w:r>
        <w:rPr>
          <w:sz w:val="22"/>
          <w:szCs w:val="22"/>
          <w:lang w:eastAsia="zh-CN"/>
        </w:rPr>
        <w:t xml:space="preserve">For </w:t>
      </w:r>
      <w:r w:rsidR="00403C92">
        <w:rPr>
          <w:sz w:val="22"/>
          <w:szCs w:val="22"/>
          <w:lang w:eastAsia="zh-CN"/>
        </w:rPr>
        <w:t>A2+C2</w:t>
      </w:r>
      <w:r>
        <w:rPr>
          <w:sz w:val="22"/>
          <w:szCs w:val="22"/>
          <w:lang w:eastAsia="zh-CN"/>
        </w:rPr>
        <w:t xml:space="preserve">, it is obvious that the </w:t>
      </w:r>
      <w:r w:rsidR="00B54741">
        <w:rPr>
          <w:sz w:val="22"/>
          <w:szCs w:val="22"/>
          <w:lang w:eastAsia="zh-CN"/>
        </w:rPr>
        <w:t xml:space="preserve">grouping is fixed and somehow pre-configured by </w:t>
      </w:r>
      <w:r w:rsidR="00F441ED">
        <w:rPr>
          <w:sz w:val="22"/>
          <w:szCs w:val="22"/>
          <w:lang w:eastAsia="zh-CN"/>
        </w:rPr>
        <w:t xml:space="preserve">hardware </w:t>
      </w:r>
      <w:r w:rsidR="00B54741">
        <w:rPr>
          <w:sz w:val="22"/>
          <w:szCs w:val="22"/>
          <w:lang w:eastAsia="zh-CN"/>
        </w:rPr>
        <w:t>implementation.</w:t>
      </w:r>
      <w:r w:rsidR="004A0FE9">
        <w:rPr>
          <w:sz w:val="22"/>
          <w:szCs w:val="22"/>
          <w:lang w:eastAsia="zh-CN"/>
        </w:rPr>
        <w:t xml:space="preserve"> This actually simplify the group construction operation. The Rx beam information could be transparent to the </w:t>
      </w:r>
      <w:proofErr w:type="spellStart"/>
      <w:r w:rsidR="004A0FE9">
        <w:rPr>
          <w:sz w:val="22"/>
          <w:szCs w:val="22"/>
          <w:lang w:eastAsia="zh-CN"/>
        </w:rPr>
        <w:t>gNB</w:t>
      </w:r>
      <w:proofErr w:type="spellEnd"/>
      <w:r w:rsidR="004A0FE9">
        <w:rPr>
          <w:sz w:val="22"/>
          <w:szCs w:val="22"/>
          <w:lang w:eastAsia="zh-CN"/>
        </w:rPr>
        <w:t>.</w:t>
      </w:r>
    </w:p>
    <w:p w14:paraId="498C6487" w14:textId="09DEE2A8" w:rsidR="00B54741" w:rsidRDefault="00B54741" w:rsidP="00C16103">
      <w:pPr>
        <w:ind w:firstLine="284"/>
        <w:jc w:val="both"/>
        <w:rPr>
          <w:sz w:val="22"/>
          <w:szCs w:val="22"/>
          <w:lang w:eastAsia="zh-CN"/>
        </w:rPr>
      </w:pPr>
      <w:r>
        <w:rPr>
          <w:sz w:val="22"/>
          <w:szCs w:val="22"/>
          <w:lang w:eastAsia="zh-CN"/>
        </w:rPr>
        <w:t xml:space="preserve">For </w:t>
      </w:r>
      <w:r w:rsidR="00403C92">
        <w:rPr>
          <w:sz w:val="22"/>
          <w:szCs w:val="22"/>
          <w:lang w:eastAsia="zh-CN"/>
        </w:rPr>
        <w:t>A1+C1</w:t>
      </w:r>
      <w:r>
        <w:rPr>
          <w:sz w:val="22"/>
          <w:szCs w:val="22"/>
          <w:lang w:eastAsia="zh-CN"/>
        </w:rPr>
        <w:t xml:space="preserve">, the </w:t>
      </w:r>
      <w:r w:rsidR="00403C92">
        <w:rPr>
          <w:sz w:val="22"/>
          <w:szCs w:val="22"/>
          <w:lang w:eastAsia="zh-CN"/>
        </w:rPr>
        <w:t>group</w:t>
      </w:r>
      <w:r>
        <w:rPr>
          <w:sz w:val="22"/>
          <w:szCs w:val="22"/>
          <w:lang w:eastAsia="zh-CN"/>
        </w:rPr>
        <w:t xml:space="preserve"> construction is dynamic and flexible. However, </w:t>
      </w:r>
      <w:r w:rsidR="004A0FE9">
        <w:rPr>
          <w:sz w:val="22"/>
          <w:szCs w:val="22"/>
          <w:lang w:eastAsia="zh-CN"/>
        </w:rPr>
        <w:t xml:space="preserve">it is complicated </w:t>
      </w:r>
      <w:r w:rsidR="00C368AF">
        <w:rPr>
          <w:sz w:val="22"/>
          <w:szCs w:val="22"/>
          <w:lang w:eastAsia="zh-CN"/>
        </w:rPr>
        <w:t xml:space="preserve">because the number of possible </w:t>
      </w:r>
      <w:r w:rsidR="00403C92">
        <w:rPr>
          <w:sz w:val="22"/>
          <w:szCs w:val="22"/>
          <w:lang w:eastAsia="zh-CN"/>
        </w:rPr>
        <w:t>groups</w:t>
      </w:r>
      <w:r w:rsidR="00C368AF">
        <w:rPr>
          <w:sz w:val="22"/>
          <w:szCs w:val="22"/>
          <w:lang w:eastAsia="zh-CN"/>
        </w:rPr>
        <w:t xml:space="preserve"> could be large </w:t>
      </w:r>
      <w:r w:rsidR="004A0FE9">
        <w:rPr>
          <w:sz w:val="22"/>
          <w:szCs w:val="22"/>
          <w:lang w:eastAsia="zh-CN"/>
        </w:rPr>
        <w:t>and the details should be FFS.</w:t>
      </w:r>
      <w:r w:rsidR="00D45AC4">
        <w:rPr>
          <w:sz w:val="22"/>
          <w:szCs w:val="22"/>
          <w:lang w:eastAsia="zh-CN"/>
        </w:rPr>
        <w:t xml:space="preserve"> </w:t>
      </w:r>
      <w:r w:rsidR="001A0F4E">
        <w:rPr>
          <w:sz w:val="22"/>
          <w:szCs w:val="22"/>
          <w:lang w:eastAsia="zh-CN"/>
        </w:rPr>
        <w:t xml:space="preserve">For example, whether the </w:t>
      </w:r>
      <w:r w:rsidR="00403C92">
        <w:rPr>
          <w:sz w:val="22"/>
          <w:szCs w:val="22"/>
          <w:lang w:eastAsia="zh-CN"/>
        </w:rPr>
        <w:t>groups</w:t>
      </w:r>
      <w:r w:rsidR="001A0F4E">
        <w:rPr>
          <w:sz w:val="22"/>
          <w:szCs w:val="22"/>
          <w:lang w:eastAsia="zh-CN"/>
        </w:rPr>
        <w:t xml:space="preserve"> </w:t>
      </w:r>
      <w:r w:rsidR="005D02A0">
        <w:rPr>
          <w:sz w:val="22"/>
          <w:szCs w:val="22"/>
          <w:lang w:eastAsia="zh-CN"/>
        </w:rPr>
        <w:t>should be selected</w:t>
      </w:r>
      <w:r w:rsidR="001A0F4E">
        <w:rPr>
          <w:sz w:val="22"/>
          <w:szCs w:val="22"/>
          <w:lang w:eastAsia="zh-CN"/>
        </w:rPr>
        <w:t xml:space="preserve"> based on some spatial characteristics or the construction should be done after a</w:t>
      </w:r>
      <w:r w:rsidR="00403C92">
        <w:rPr>
          <w:sz w:val="22"/>
          <w:szCs w:val="22"/>
          <w:lang w:eastAsia="zh-CN"/>
        </w:rPr>
        <w:t>ll the beams have been measured</w:t>
      </w:r>
      <w:r w:rsidR="001A0F4E">
        <w:rPr>
          <w:sz w:val="22"/>
          <w:szCs w:val="22"/>
          <w:lang w:eastAsia="zh-CN"/>
        </w:rPr>
        <w:t>.</w:t>
      </w:r>
    </w:p>
    <w:p w14:paraId="08C8785E" w14:textId="079F282B" w:rsidR="009F3DFF" w:rsidRPr="00B34AC9" w:rsidRDefault="009F3DFF" w:rsidP="00C16103">
      <w:pPr>
        <w:ind w:firstLine="284"/>
        <w:jc w:val="both"/>
        <w:rPr>
          <w:b/>
          <w:i/>
          <w:sz w:val="22"/>
          <w:szCs w:val="22"/>
          <w:lang w:eastAsia="zh-CN"/>
        </w:rPr>
      </w:pPr>
      <w:r w:rsidRPr="00B34AC9">
        <w:rPr>
          <w:b/>
          <w:i/>
          <w:sz w:val="22"/>
          <w:szCs w:val="22"/>
          <w:lang w:eastAsia="zh-CN"/>
        </w:rPr>
        <w:t xml:space="preserve">Observation </w:t>
      </w:r>
      <w:r w:rsidR="00BE7492">
        <w:rPr>
          <w:b/>
          <w:i/>
          <w:sz w:val="22"/>
          <w:szCs w:val="22"/>
          <w:lang w:eastAsia="zh-CN"/>
        </w:rPr>
        <w:t>3</w:t>
      </w:r>
      <w:r w:rsidRPr="00B34AC9">
        <w:rPr>
          <w:b/>
          <w:i/>
          <w:sz w:val="22"/>
          <w:szCs w:val="22"/>
          <w:lang w:eastAsia="zh-CN"/>
        </w:rPr>
        <w:t xml:space="preserve">: </w:t>
      </w:r>
      <w:r w:rsidR="00403C92">
        <w:rPr>
          <w:b/>
          <w:i/>
          <w:sz w:val="22"/>
          <w:szCs w:val="22"/>
          <w:lang w:eastAsia="zh-CN"/>
        </w:rPr>
        <w:t>A2+C2</w:t>
      </w:r>
      <w:r w:rsidR="00D0231D" w:rsidRPr="00B34AC9">
        <w:rPr>
          <w:b/>
          <w:i/>
          <w:sz w:val="22"/>
          <w:szCs w:val="22"/>
          <w:lang w:eastAsia="zh-CN"/>
        </w:rPr>
        <w:t xml:space="preserve"> is simpler for </w:t>
      </w:r>
      <w:r w:rsidR="00403C92">
        <w:rPr>
          <w:b/>
          <w:i/>
          <w:sz w:val="22"/>
          <w:szCs w:val="22"/>
          <w:lang w:eastAsia="zh-CN"/>
        </w:rPr>
        <w:t xml:space="preserve">group construction </w:t>
      </w:r>
      <w:r w:rsidR="00D0231D" w:rsidRPr="00B34AC9">
        <w:rPr>
          <w:b/>
          <w:i/>
          <w:sz w:val="22"/>
          <w:szCs w:val="22"/>
          <w:lang w:eastAsia="zh-CN"/>
        </w:rPr>
        <w:t>operation.</w:t>
      </w:r>
    </w:p>
    <w:p w14:paraId="6DF42BE6" w14:textId="308A700F" w:rsidR="00110F53" w:rsidRPr="00C60F4E" w:rsidRDefault="00110F53" w:rsidP="00C16103">
      <w:pPr>
        <w:ind w:firstLine="284"/>
        <w:jc w:val="both"/>
        <w:rPr>
          <w:i/>
          <w:sz w:val="22"/>
          <w:szCs w:val="22"/>
          <w:u w:val="single"/>
          <w:lang w:eastAsia="zh-CN"/>
        </w:rPr>
      </w:pPr>
      <w:r w:rsidRPr="00C60F4E">
        <w:rPr>
          <w:i/>
          <w:sz w:val="22"/>
          <w:szCs w:val="22"/>
          <w:u w:val="single"/>
          <w:lang w:eastAsia="zh-CN"/>
        </w:rPr>
        <w:t>Overhead</w:t>
      </w:r>
    </w:p>
    <w:p w14:paraId="4B44FC28" w14:textId="759B18F8" w:rsidR="00110F53" w:rsidRDefault="00110F53" w:rsidP="00C16103">
      <w:pPr>
        <w:ind w:firstLine="284"/>
        <w:jc w:val="both"/>
        <w:rPr>
          <w:sz w:val="22"/>
          <w:szCs w:val="22"/>
          <w:lang w:eastAsia="zh-CN"/>
        </w:rPr>
      </w:pPr>
      <w:r>
        <w:rPr>
          <w:sz w:val="22"/>
          <w:szCs w:val="22"/>
          <w:lang w:eastAsia="zh-CN"/>
        </w:rPr>
        <w:t xml:space="preserve">In order to perform group based beam reporting, besides the DL </w:t>
      </w:r>
      <w:proofErr w:type="spellStart"/>
      <w:proofErr w:type="gramStart"/>
      <w:r>
        <w:rPr>
          <w:sz w:val="22"/>
          <w:szCs w:val="22"/>
          <w:lang w:eastAsia="zh-CN"/>
        </w:rPr>
        <w:t>Tx</w:t>
      </w:r>
      <w:proofErr w:type="spellEnd"/>
      <w:proofErr w:type="gramEnd"/>
      <w:r>
        <w:rPr>
          <w:sz w:val="22"/>
          <w:szCs w:val="22"/>
          <w:lang w:eastAsia="zh-CN"/>
        </w:rPr>
        <w:t xml:space="preserve"> beam information and RSRP</w:t>
      </w:r>
      <w:r w:rsidR="00DB6C9E">
        <w:rPr>
          <w:sz w:val="22"/>
          <w:szCs w:val="22"/>
          <w:lang w:eastAsia="zh-CN"/>
        </w:rPr>
        <w:t xml:space="preserve"> information</w:t>
      </w:r>
      <w:r>
        <w:rPr>
          <w:sz w:val="22"/>
          <w:szCs w:val="22"/>
          <w:lang w:eastAsia="zh-CN"/>
        </w:rPr>
        <w:t>, the UE also needs to report the group information</w:t>
      </w:r>
      <w:r w:rsidR="00C82C00">
        <w:rPr>
          <w:sz w:val="22"/>
          <w:szCs w:val="22"/>
          <w:lang w:eastAsia="zh-CN"/>
        </w:rPr>
        <w:t>.</w:t>
      </w:r>
    </w:p>
    <w:p w14:paraId="7E247011" w14:textId="70A658B1" w:rsidR="009D425C" w:rsidRDefault="00927165" w:rsidP="00C16103">
      <w:pPr>
        <w:ind w:firstLine="284"/>
        <w:jc w:val="both"/>
        <w:rPr>
          <w:sz w:val="22"/>
          <w:szCs w:val="22"/>
          <w:lang w:eastAsia="zh-CN"/>
        </w:rPr>
      </w:pPr>
      <w:r>
        <w:rPr>
          <w:sz w:val="22"/>
          <w:szCs w:val="22"/>
          <w:lang w:eastAsia="zh-CN"/>
        </w:rPr>
        <w:t xml:space="preserve">If the number of groups </w:t>
      </w:r>
      <m:oMath>
        <m:r>
          <w:rPr>
            <w:rFonts w:ascii="Cambria Math" w:hAnsi="Cambria Math"/>
            <w:sz w:val="22"/>
            <w:szCs w:val="22"/>
            <w:lang w:eastAsia="zh-CN"/>
          </w:rPr>
          <m:t>L</m:t>
        </m:r>
      </m:oMath>
      <w:r w:rsidR="00B34AC9">
        <w:rPr>
          <w:sz w:val="22"/>
          <w:szCs w:val="22"/>
          <w:lang w:eastAsia="zh-CN"/>
        </w:rPr>
        <w:t xml:space="preserve"> </w:t>
      </w:r>
      <w:r>
        <w:rPr>
          <w:sz w:val="22"/>
          <w:szCs w:val="22"/>
          <w:lang w:eastAsia="zh-CN"/>
        </w:rPr>
        <w:t xml:space="preserve">and the </w:t>
      </w:r>
      <w:proofErr w:type="spellStart"/>
      <w:proofErr w:type="gramStart"/>
      <w:r>
        <w:rPr>
          <w:sz w:val="22"/>
          <w:szCs w:val="22"/>
          <w:lang w:eastAsia="zh-CN"/>
        </w:rPr>
        <w:t>Tx</w:t>
      </w:r>
      <w:proofErr w:type="spellEnd"/>
      <w:proofErr w:type="gramEnd"/>
      <w:r>
        <w:rPr>
          <w:sz w:val="22"/>
          <w:szCs w:val="22"/>
          <w:lang w:eastAsia="zh-CN"/>
        </w:rPr>
        <w:t xml:space="preserve"> beams within each group </w:t>
      </w:r>
      <m:oMath>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oMath>
      <w:r w:rsidR="00B34AC9">
        <w:rPr>
          <w:sz w:val="22"/>
          <w:szCs w:val="22"/>
          <w:lang w:val="en-US" w:eastAsia="zh-CN"/>
        </w:rPr>
        <w:t xml:space="preserve"> </w:t>
      </w:r>
      <w:r>
        <w:rPr>
          <w:sz w:val="22"/>
          <w:szCs w:val="22"/>
          <w:lang w:eastAsia="zh-CN"/>
        </w:rPr>
        <w:t xml:space="preserve">are the same for both </w:t>
      </w:r>
      <w:r w:rsidR="00403C92">
        <w:rPr>
          <w:sz w:val="22"/>
          <w:szCs w:val="22"/>
          <w:lang w:eastAsia="zh-CN"/>
        </w:rPr>
        <w:t>A1+C1</w:t>
      </w:r>
      <w:r>
        <w:rPr>
          <w:sz w:val="22"/>
          <w:szCs w:val="22"/>
          <w:lang w:eastAsia="zh-CN"/>
        </w:rPr>
        <w:t xml:space="preserve"> and </w:t>
      </w:r>
      <w:r w:rsidR="00403C92">
        <w:rPr>
          <w:sz w:val="22"/>
          <w:szCs w:val="22"/>
          <w:lang w:eastAsia="zh-CN"/>
        </w:rPr>
        <w:t>A2+C2</w:t>
      </w:r>
      <w:r>
        <w:rPr>
          <w:sz w:val="22"/>
          <w:szCs w:val="22"/>
          <w:lang w:eastAsia="zh-CN"/>
        </w:rPr>
        <w:t>, then the overhead are the same for both alternatives.</w:t>
      </w:r>
    </w:p>
    <w:p w14:paraId="7484DE9A" w14:textId="525EC785" w:rsidR="00991F77" w:rsidRDefault="00927165" w:rsidP="00C16103">
      <w:pPr>
        <w:ind w:firstLine="284"/>
        <w:jc w:val="both"/>
        <w:rPr>
          <w:sz w:val="22"/>
          <w:szCs w:val="22"/>
          <w:lang w:eastAsia="zh-CN"/>
        </w:rPr>
      </w:pPr>
      <w:r>
        <w:rPr>
          <w:sz w:val="22"/>
          <w:szCs w:val="22"/>
          <w:lang w:eastAsia="zh-CN"/>
        </w:rPr>
        <w:t xml:space="preserve">However, as illustrated by the example </w:t>
      </w:r>
      <w:r w:rsidR="009D425C">
        <w:rPr>
          <w:sz w:val="22"/>
          <w:szCs w:val="22"/>
          <w:lang w:eastAsia="zh-CN"/>
        </w:rPr>
        <w:t xml:space="preserve">in </w:t>
      </w:r>
      <w:r w:rsidR="009D425C">
        <w:rPr>
          <w:sz w:val="22"/>
          <w:szCs w:val="22"/>
          <w:lang w:eastAsia="zh-CN"/>
        </w:rPr>
        <w:fldChar w:fldCharType="begin"/>
      </w:r>
      <w:r w:rsidR="009D425C">
        <w:rPr>
          <w:sz w:val="22"/>
          <w:szCs w:val="22"/>
          <w:lang w:eastAsia="zh-CN"/>
        </w:rPr>
        <w:instrText xml:space="preserve"> REF _Ref481421070 \h </w:instrText>
      </w:r>
      <w:r w:rsidR="009D425C">
        <w:rPr>
          <w:sz w:val="22"/>
          <w:szCs w:val="22"/>
          <w:lang w:eastAsia="zh-CN"/>
        </w:rPr>
      </w:r>
      <w:r w:rsidR="009D425C">
        <w:rPr>
          <w:sz w:val="22"/>
          <w:szCs w:val="22"/>
          <w:lang w:eastAsia="zh-CN"/>
        </w:rPr>
        <w:fldChar w:fldCharType="separate"/>
      </w:r>
      <w:r w:rsidR="00F26A54" w:rsidRPr="00B34AC9">
        <w:rPr>
          <w:sz w:val="22"/>
          <w:szCs w:val="22"/>
        </w:rPr>
        <w:t xml:space="preserve">Table </w:t>
      </w:r>
      <w:r w:rsidR="00F26A54">
        <w:rPr>
          <w:noProof/>
          <w:sz w:val="22"/>
          <w:szCs w:val="22"/>
        </w:rPr>
        <w:t>1</w:t>
      </w:r>
      <w:r w:rsidR="009D425C">
        <w:rPr>
          <w:sz w:val="22"/>
          <w:szCs w:val="22"/>
          <w:lang w:eastAsia="zh-CN"/>
        </w:rPr>
        <w:fldChar w:fldCharType="end"/>
      </w:r>
      <w:r w:rsidR="009D425C">
        <w:rPr>
          <w:sz w:val="22"/>
          <w:szCs w:val="22"/>
          <w:lang w:eastAsia="zh-CN"/>
        </w:rPr>
        <w:t xml:space="preserve">, the number of possible </w:t>
      </w:r>
      <w:proofErr w:type="spellStart"/>
      <w:r w:rsidR="009D425C">
        <w:rPr>
          <w:sz w:val="22"/>
          <w:szCs w:val="22"/>
          <w:lang w:eastAsia="zh-CN"/>
        </w:rPr>
        <w:t>Tx</w:t>
      </w:r>
      <w:proofErr w:type="spellEnd"/>
      <w:r w:rsidR="009D425C">
        <w:rPr>
          <w:sz w:val="22"/>
          <w:szCs w:val="22"/>
          <w:lang w:eastAsia="zh-CN"/>
        </w:rPr>
        <w:t xml:space="preserve"> beam combinations by </w:t>
      </w:r>
      <w:r w:rsidR="00550C9E">
        <w:rPr>
          <w:sz w:val="22"/>
          <w:szCs w:val="22"/>
          <w:lang w:eastAsia="zh-CN"/>
        </w:rPr>
        <w:t>A2+C2</w:t>
      </w:r>
      <w:r w:rsidR="009D425C">
        <w:rPr>
          <w:sz w:val="22"/>
          <w:szCs w:val="22"/>
          <w:lang w:eastAsia="zh-CN"/>
        </w:rPr>
        <w:t xml:space="preserve"> could </w:t>
      </w:r>
      <w:proofErr w:type="gramStart"/>
      <w:r w:rsidR="009D425C">
        <w:rPr>
          <w:sz w:val="22"/>
          <w:szCs w:val="22"/>
          <w:lang w:eastAsia="zh-CN"/>
        </w:rPr>
        <w:t xml:space="preserve">be </w:t>
      </w:r>
      <w:proofErr w:type="gramEnd"/>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xml:space="preserve">. As for </w:t>
      </w:r>
      <w:r w:rsidR="00550C9E">
        <w:rPr>
          <w:sz w:val="22"/>
          <w:szCs w:val="22"/>
          <w:lang w:eastAsia="zh-CN"/>
        </w:rPr>
        <w:t>A1+C1</w:t>
      </w:r>
      <w:r w:rsidR="009D425C">
        <w:rPr>
          <w:sz w:val="22"/>
          <w:szCs w:val="22"/>
          <w:lang w:eastAsia="zh-CN"/>
        </w:rPr>
        <w:t xml:space="preserve">, one </w:t>
      </w:r>
      <w:r w:rsidR="00550C9E">
        <w:rPr>
          <w:sz w:val="22"/>
          <w:szCs w:val="22"/>
          <w:lang w:eastAsia="zh-CN"/>
        </w:rPr>
        <w:t>report</w:t>
      </w:r>
      <w:r w:rsidR="009D425C">
        <w:rPr>
          <w:sz w:val="22"/>
          <w:szCs w:val="22"/>
          <w:lang w:eastAsia="zh-CN"/>
        </w:rPr>
        <w:t xml:space="preserve"> can report only one combination of </w:t>
      </w:r>
      <w:proofErr w:type="spellStart"/>
      <w:proofErr w:type="gramStart"/>
      <w:r w:rsidR="009D425C">
        <w:rPr>
          <w:sz w:val="22"/>
          <w:szCs w:val="22"/>
          <w:lang w:eastAsia="zh-CN"/>
        </w:rPr>
        <w:t>Tx</w:t>
      </w:r>
      <w:proofErr w:type="spellEnd"/>
      <w:proofErr w:type="gramEnd"/>
      <w:r w:rsidR="009D425C">
        <w:rPr>
          <w:sz w:val="22"/>
          <w:szCs w:val="22"/>
          <w:lang w:eastAsia="zh-CN"/>
        </w:rPr>
        <w:t xml:space="preserve"> beams. Thus in order to achieve the same flexibility as </w:t>
      </w:r>
      <w:r w:rsidR="00550C9E">
        <w:rPr>
          <w:sz w:val="22"/>
          <w:szCs w:val="22"/>
          <w:lang w:eastAsia="zh-CN"/>
        </w:rPr>
        <w:t>A2+C2</w:t>
      </w:r>
      <w:r w:rsidR="009D425C">
        <w:rPr>
          <w:sz w:val="22"/>
          <w:szCs w:val="22"/>
          <w:lang w:eastAsia="zh-CN"/>
        </w:rPr>
        <w:t xml:space="preserve">, the number of configured </w:t>
      </w:r>
      <w:r w:rsidR="00550C9E">
        <w:rPr>
          <w:sz w:val="22"/>
          <w:szCs w:val="22"/>
          <w:lang w:eastAsia="zh-CN"/>
        </w:rPr>
        <w:t>groups</w:t>
      </w:r>
      <w:r w:rsidR="009D425C">
        <w:rPr>
          <w:sz w:val="22"/>
          <w:szCs w:val="22"/>
          <w:lang w:eastAsia="zh-CN"/>
        </w:rPr>
        <w:t xml:space="preserve"> should be </w:t>
      </w:r>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which could be very large especially with the increasing of UE antenna panels</w:t>
      </w:r>
      <w:r w:rsidR="00BE7C51">
        <w:rPr>
          <w:sz w:val="22"/>
          <w:szCs w:val="22"/>
          <w:lang w:eastAsia="zh-CN"/>
        </w:rPr>
        <w:t xml:space="preserve"> and consequently occupying a lot of bits.</w:t>
      </w:r>
    </w:p>
    <w:p w14:paraId="295AE2B0" w14:textId="29655FE4" w:rsidR="00927165" w:rsidRDefault="00991F77" w:rsidP="00C16103">
      <w:pPr>
        <w:ind w:firstLine="284"/>
        <w:jc w:val="both"/>
        <w:rPr>
          <w:sz w:val="22"/>
          <w:szCs w:val="22"/>
          <w:lang w:eastAsia="zh-CN"/>
        </w:rPr>
      </w:pPr>
      <w:r>
        <w:rPr>
          <w:sz w:val="22"/>
          <w:szCs w:val="22"/>
          <w:lang w:eastAsia="zh-CN"/>
        </w:rPr>
        <w:lastRenderedPageBreak/>
        <w:t xml:space="preserve">Furthermore, with the increasing number of configured </w:t>
      </w:r>
      <w:r w:rsidR="00550C9E">
        <w:rPr>
          <w:sz w:val="22"/>
          <w:szCs w:val="22"/>
          <w:lang w:eastAsia="zh-CN"/>
        </w:rPr>
        <w:t>groups</w:t>
      </w:r>
      <w:r>
        <w:rPr>
          <w:sz w:val="22"/>
          <w:szCs w:val="22"/>
          <w:lang w:eastAsia="zh-CN"/>
        </w:rPr>
        <w:t xml:space="preserve">, the amount of reported </w:t>
      </w:r>
      <w:proofErr w:type="spellStart"/>
      <w:proofErr w:type="gramStart"/>
      <w:r>
        <w:rPr>
          <w:sz w:val="22"/>
          <w:szCs w:val="22"/>
          <w:lang w:eastAsia="zh-CN"/>
        </w:rPr>
        <w:t>Tx</w:t>
      </w:r>
      <w:proofErr w:type="spellEnd"/>
      <w:proofErr w:type="gramEnd"/>
      <w:r>
        <w:rPr>
          <w:sz w:val="22"/>
          <w:szCs w:val="22"/>
          <w:lang w:eastAsia="zh-CN"/>
        </w:rPr>
        <w:t xml:space="preserve"> beams and RSRP also increases, as one </w:t>
      </w:r>
      <w:r w:rsidR="00550C9E">
        <w:rPr>
          <w:sz w:val="22"/>
          <w:szCs w:val="22"/>
          <w:lang w:eastAsia="zh-CN"/>
        </w:rPr>
        <w:t>group</w:t>
      </w:r>
      <w:r>
        <w:rPr>
          <w:sz w:val="22"/>
          <w:szCs w:val="22"/>
          <w:lang w:eastAsia="zh-CN"/>
        </w:rPr>
        <w:t xml:space="preserve"> can report only on</w:t>
      </w:r>
      <w:r w:rsidR="000D034C">
        <w:rPr>
          <w:sz w:val="22"/>
          <w:szCs w:val="22"/>
          <w:lang w:eastAsia="zh-CN"/>
        </w:rPr>
        <w:t>e</w:t>
      </w:r>
      <w:r>
        <w:rPr>
          <w:sz w:val="22"/>
          <w:szCs w:val="22"/>
          <w:lang w:eastAsia="zh-CN"/>
        </w:rPr>
        <w:t xml:space="preserve"> combination of </w:t>
      </w:r>
      <w:proofErr w:type="spellStart"/>
      <w:r>
        <w:rPr>
          <w:sz w:val="22"/>
          <w:szCs w:val="22"/>
          <w:lang w:eastAsia="zh-CN"/>
        </w:rPr>
        <w:t>Tx</w:t>
      </w:r>
      <w:proofErr w:type="spellEnd"/>
      <w:r>
        <w:rPr>
          <w:sz w:val="22"/>
          <w:szCs w:val="22"/>
          <w:lang w:eastAsia="zh-CN"/>
        </w:rPr>
        <w:t xml:space="preserve"> beams. </w:t>
      </w:r>
      <w:r w:rsidR="00753A2D">
        <w:rPr>
          <w:sz w:val="22"/>
          <w:szCs w:val="22"/>
          <w:lang w:eastAsia="zh-CN"/>
        </w:rPr>
        <w:fldChar w:fldCharType="begin"/>
      </w:r>
      <w:r w:rsidR="00753A2D">
        <w:rPr>
          <w:sz w:val="22"/>
          <w:szCs w:val="22"/>
          <w:lang w:eastAsia="zh-CN"/>
        </w:rPr>
        <w:instrText xml:space="preserve"> REF _Ref481825174 \h  \* MERGEFORMAT </w:instrText>
      </w:r>
      <w:r w:rsidR="00753A2D">
        <w:rPr>
          <w:sz w:val="22"/>
          <w:szCs w:val="22"/>
          <w:lang w:eastAsia="zh-CN"/>
        </w:rPr>
      </w:r>
      <w:r w:rsidR="00753A2D">
        <w:rPr>
          <w:sz w:val="22"/>
          <w:szCs w:val="22"/>
          <w:lang w:eastAsia="zh-CN"/>
        </w:rPr>
        <w:fldChar w:fldCharType="separate"/>
      </w:r>
      <w:r w:rsidR="00753A2D" w:rsidRPr="00753A2D">
        <w:rPr>
          <w:sz w:val="22"/>
          <w:szCs w:val="22"/>
          <w:lang w:eastAsia="zh-CN"/>
        </w:rPr>
        <w:t>Figure 1</w:t>
      </w:r>
      <w:r w:rsidR="00753A2D">
        <w:rPr>
          <w:sz w:val="22"/>
          <w:szCs w:val="22"/>
          <w:lang w:eastAsia="zh-CN"/>
        </w:rPr>
        <w:fldChar w:fldCharType="end"/>
      </w:r>
      <w:r w:rsidR="00753A2D">
        <w:rPr>
          <w:sz w:val="22"/>
          <w:szCs w:val="22"/>
          <w:lang w:eastAsia="zh-CN"/>
        </w:rPr>
        <w:t xml:space="preserve"> shows </w:t>
      </w:r>
      <w:r>
        <w:rPr>
          <w:sz w:val="22"/>
          <w:szCs w:val="22"/>
          <w:lang w:eastAsia="zh-CN"/>
        </w:rPr>
        <w:t xml:space="preserve">a comparison of the number for </w:t>
      </w:r>
      <w:proofErr w:type="spellStart"/>
      <w:proofErr w:type="gramStart"/>
      <w:r>
        <w:rPr>
          <w:sz w:val="22"/>
          <w:szCs w:val="22"/>
          <w:lang w:eastAsia="zh-CN"/>
        </w:rPr>
        <w:t>Tx</w:t>
      </w:r>
      <w:proofErr w:type="spellEnd"/>
      <w:proofErr w:type="gramEnd"/>
      <w:r>
        <w:rPr>
          <w:sz w:val="22"/>
          <w:szCs w:val="22"/>
          <w:lang w:eastAsia="zh-CN"/>
        </w:rPr>
        <w:t xml:space="preserve"> beam and RSRP to be reported between </w:t>
      </w:r>
      <w:r w:rsidR="00550C9E">
        <w:rPr>
          <w:sz w:val="22"/>
          <w:szCs w:val="22"/>
          <w:lang w:eastAsia="zh-CN"/>
        </w:rPr>
        <w:t>A1+C1</w:t>
      </w:r>
      <w:r>
        <w:rPr>
          <w:sz w:val="22"/>
          <w:szCs w:val="22"/>
          <w:lang w:eastAsia="zh-CN"/>
        </w:rPr>
        <w:t xml:space="preserve"> and </w:t>
      </w:r>
      <w:r w:rsidR="00550C9E">
        <w:rPr>
          <w:sz w:val="22"/>
          <w:szCs w:val="22"/>
          <w:lang w:eastAsia="zh-CN"/>
        </w:rPr>
        <w:t>A2+C2</w:t>
      </w:r>
      <w:r>
        <w:rPr>
          <w:sz w:val="22"/>
          <w:szCs w:val="22"/>
          <w:lang w:eastAsia="zh-CN"/>
        </w:rPr>
        <w:t xml:space="preserve"> if same flexibility should be achieved for both solutions.</w:t>
      </w:r>
    </w:p>
    <w:p w14:paraId="6C35BBFD" w14:textId="4F7518F7" w:rsidR="00991F77" w:rsidRDefault="00991F77" w:rsidP="00BB1E87">
      <w:pPr>
        <w:ind w:firstLine="284"/>
        <w:jc w:val="center"/>
        <w:rPr>
          <w:sz w:val="22"/>
          <w:szCs w:val="22"/>
          <w:lang w:eastAsia="zh-CN"/>
        </w:rPr>
      </w:pPr>
      <w:r>
        <w:rPr>
          <w:noProof/>
          <w:sz w:val="22"/>
          <w:szCs w:val="22"/>
          <w:lang w:val="en-US" w:eastAsia="zh-CN"/>
        </w:rPr>
        <w:drawing>
          <wp:inline distT="0" distB="0" distL="0" distR="0" wp14:anchorId="5A4B8ED3" wp14:editId="253FC30D">
            <wp:extent cx="3017520" cy="226448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verhead.png"/>
                    <pic:cNvPicPr/>
                  </pic:nvPicPr>
                  <pic:blipFill>
                    <a:blip r:embed="rId13">
                      <a:extLst>
                        <a:ext uri="{28A0092B-C50C-407E-A947-70E740481C1C}">
                          <a14:useLocalDpi xmlns:a14="http://schemas.microsoft.com/office/drawing/2010/main" val="0"/>
                        </a:ext>
                      </a:extLst>
                    </a:blip>
                    <a:stretch>
                      <a:fillRect/>
                    </a:stretch>
                  </pic:blipFill>
                  <pic:spPr>
                    <a:xfrm>
                      <a:off x="0" y="0"/>
                      <a:ext cx="3024563" cy="2269770"/>
                    </a:xfrm>
                    <a:prstGeom prst="rect">
                      <a:avLst/>
                    </a:prstGeom>
                  </pic:spPr>
                </pic:pic>
              </a:graphicData>
            </a:graphic>
          </wp:inline>
        </w:drawing>
      </w:r>
    </w:p>
    <w:p w14:paraId="52BE708F" w14:textId="607DD950" w:rsidR="00991F77" w:rsidRDefault="00991F77" w:rsidP="00BB1E87">
      <w:pPr>
        <w:pStyle w:val="Caption"/>
        <w:jc w:val="center"/>
        <w:rPr>
          <w:sz w:val="22"/>
          <w:szCs w:val="22"/>
          <w:lang w:eastAsia="zh-CN"/>
        </w:rPr>
      </w:pPr>
      <w:bookmarkStart w:id="2" w:name="_Ref481825174"/>
      <w:r>
        <w:t xml:space="preserve">Figure </w:t>
      </w:r>
      <w:r>
        <w:fldChar w:fldCharType="begin"/>
      </w:r>
      <w:r>
        <w:instrText xml:space="preserve"> SEQ Figure \* ARABIC </w:instrText>
      </w:r>
      <w:r>
        <w:fldChar w:fldCharType="separate"/>
      </w:r>
      <w:r w:rsidR="00653D74">
        <w:rPr>
          <w:noProof/>
        </w:rPr>
        <w:t>1</w:t>
      </w:r>
      <w:r>
        <w:fldChar w:fldCharType="end"/>
      </w:r>
      <w:bookmarkEnd w:id="2"/>
      <w:r>
        <w:t xml:space="preserve">  Comparison between Alt 1 and Alt 2</w:t>
      </w:r>
    </w:p>
    <w:p w14:paraId="5706B8A3" w14:textId="5F5DBD79" w:rsidR="00991F77" w:rsidRDefault="00991F77" w:rsidP="00C16103">
      <w:pPr>
        <w:ind w:firstLine="284"/>
        <w:jc w:val="both"/>
        <w:rPr>
          <w:sz w:val="22"/>
          <w:szCs w:val="22"/>
          <w:lang w:eastAsia="zh-CN"/>
        </w:rPr>
      </w:pPr>
      <w:r>
        <w:rPr>
          <w:sz w:val="22"/>
          <w:szCs w:val="22"/>
          <w:lang w:eastAsia="zh-CN"/>
        </w:rPr>
        <w:t xml:space="preserve">Another case is that the number of good </w:t>
      </w:r>
      <w:proofErr w:type="spellStart"/>
      <w:proofErr w:type="gramStart"/>
      <w:r>
        <w:rPr>
          <w:sz w:val="22"/>
          <w:szCs w:val="22"/>
          <w:lang w:eastAsia="zh-CN"/>
        </w:rPr>
        <w:t>Tx</w:t>
      </w:r>
      <w:proofErr w:type="spellEnd"/>
      <w:proofErr w:type="gramEnd"/>
      <w:r>
        <w:rPr>
          <w:sz w:val="22"/>
          <w:szCs w:val="22"/>
          <w:lang w:eastAsia="zh-CN"/>
        </w:rPr>
        <w:t xml:space="preserve"> beams observed by different UE panels might be different due to the channel condition and beamforming, especially with the increasing number of UE antenna panels. For example, if the UE has </w:t>
      </w:r>
      <w:r w:rsidR="00004ECE">
        <w:rPr>
          <w:sz w:val="22"/>
          <w:szCs w:val="22"/>
          <w:lang w:eastAsia="zh-CN"/>
        </w:rPr>
        <w:t>2</w:t>
      </w:r>
      <w:r>
        <w:rPr>
          <w:sz w:val="22"/>
          <w:szCs w:val="22"/>
          <w:lang w:eastAsia="zh-CN"/>
        </w:rPr>
        <w:t xml:space="preserve"> panels, </w:t>
      </w:r>
      <w:r w:rsidR="00004ECE">
        <w:rPr>
          <w:sz w:val="22"/>
          <w:szCs w:val="22"/>
          <w:lang w:eastAsia="zh-CN"/>
        </w:rPr>
        <w:t xml:space="preserve">the first panel select one </w:t>
      </w:r>
      <w:proofErr w:type="spellStart"/>
      <w:proofErr w:type="gramStart"/>
      <w:r w:rsidR="00004ECE">
        <w:rPr>
          <w:sz w:val="22"/>
          <w:szCs w:val="22"/>
          <w:lang w:eastAsia="zh-CN"/>
        </w:rPr>
        <w:t>Tx</w:t>
      </w:r>
      <w:proofErr w:type="spellEnd"/>
      <w:proofErr w:type="gramEnd"/>
      <w:r w:rsidR="00004ECE">
        <w:rPr>
          <w:sz w:val="22"/>
          <w:szCs w:val="22"/>
          <w:lang w:eastAsia="zh-CN"/>
        </w:rPr>
        <w:t xml:space="preserve"> beam and the second panel select three </w:t>
      </w:r>
      <w:proofErr w:type="spellStart"/>
      <w:r w:rsidR="00004ECE">
        <w:rPr>
          <w:sz w:val="22"/>
          <w:szCs w:val="22"/>
          <w:lang w:eastAsia="zh-CN"/>
        </w:rPr>
        <w:t>Tx</w:t>
      </w:r>
      <w:proofErr w:type="spellEnd"/>
      <w:r w:rsidR="00004ECE">
        <w:rPr>
          <w:sz w:val="22"/>
          <w:szCs w:val="22"/>
          <w:lang w:eastAsia="zh-CN"/>
        </w:rPr>
        <w:t xml:space="preserve"> beams. In this case, </w:t>
      </w:r>
      <w:r w:rsidR="00240820">
        <w:rPr>
          <w:sz w:val="22"/>
          <w:szCs w:val="22"/>
          <w:lang w:eastAsia="zh-CN"/>
        </w:rPr>
        <w:t xml:space="preserve">for </w:t>
      </w:r>
      <w:r w:rsidR="00550C9E">
        <w:rPr>
          <w:sz w:val="22"/>
          <w:szCs w:val="22"/>
          <w:lang w:eastAsia="zh-CN"/>
        </w:rPr>
        <w:t>A1+C1</w:t>
      </w:r>
      <w:r w:rsidR="00240820">
        <w:rPr>
          <w:sz w:val="22"/>
          <w:szCs w:val="22"/>
          <w:lang w:eastAsia="zh-CN"/>
        </w:rPr>
        <w:t xml:space="preserve"> </w:t>
      </w:r>
      <w:r w:rsidR="00004ECE">
        <w:rPr>
          <w:sz w:val="22"/>
          <w:szCs w:val="22"/>
          <w:lang w:eastAsia="zh-CN"/>
        </w:rPr>
        <w:t xml:space="preserve">the UE may need to construct three </w:t>
      </w:r>
      <w:r w:rsidR="001C442E">
        <w:rPr>
          <w:sz w:val="22"/>
          <w:szCs w:val="22"/>
          <w:lang w:eastAsia="zh-CN"/>
        </w:rPr>
        <w:t>group</w:t>
      </w:r>
      <w:r w:rsidR="00004ECE">
        <w:rPr>
          <w:sz w:val="22"/>
          <w:szCs w:val="22"/>
          <w:lang w:eastAsia="zh-CN"/>
        </w:rPr>
        <w:t xml:space="preserve">s to report the beams leading to extra overhead compared with </w:t>
      </w:r>
      <w:r w:rsidR="00550C9E">
        <w:rPr>
          <w:sz w:val="22"/>
          <w:szCs w:val="22"/>
          <w:lang w:eastAsia="zh-CN"/>
        </w:rPr>
        <w:t>A2+C2</w:t>
      </w:r>
      <w:r w:rsidR="00004ECE">
        <w:rPr>
          <w:sz w:val="22"/>
          <w:szCs w:val="22"/>
          <w:lang w:eastAsia="zh-CN"/>
        </w:rPr>
        <w:t>.</w:t>
      </w:r>
    </w:p>
    <w:p w14:paraId="01D857A3" w14:textId="5DFC1E5F" w:rsidR="00C60F4E" w:rsidRPr="00A4355A" w:rsidRDefault="00C60F4E" w:rsidP="00B34AC9">
      <w:pPr>
        <w:tabs>
          <w:tab w:val="left" w:pos="9229"/>
        </w:tabs>
        <w:ind w:firstLine="284"/>
        <w:jc w:val="both"/>
        <w:rPr>
          <w:b/>
          <w:i/>
          <w:sz w:val="22"/>
          <w:szCs w:val="22"/>
          <w:lang w:eastAsia="zh-CN"/>
        </w:rPr>
      </w:pPr>
      <w:r w:rsidRPr="00A4355A">
        <w:rPr>
          <w:b/>
          <w:i/>
          <w:sz w:val="22"/>
          <w:szCs w:val="22"/>
          <w:lang w:eastAsia="zh-CN"/>
        </w:rPr>
        <w:t xml:space="preserve">Observation </w:t>
      </w:r>
      <w:r w:rsidR="00BE7492">
        <w:rPr>
          <w:b/>
          <w:i/>
          <w:sz w:val="22"/>
          <w:szCs w:val="22"/>
          <w:lang w:eastAsia="zh-CN"/>
        </w:rPr>
        <w:t>4</w:t>
      </w:r>
      <w:r w:rsidRPr="00A4355A">
        <w:rPr>
          <w:b/>
          <w:i/>
          <w:sz w:val="22"/>
          <w:szCs w:val="22"/>
          <w:lang w:eastAsia="zh-CN"/>
        </w:rPr>
        <w:t>:</w:t>
      </w:r>
      <w:r w:rsidR="00A4355A">
        <w:rPr>
          <w:b/>
          <w:i/>
          <w:sz w:val="22"/>
          <w:szCs w:val="22"/>
          <w:lang w:eastAsia="zh-CN"/>
        </w:rPr>
        <w:t xml:space="preserve"> </w:t>
      </w:r>
      <w:r w:rsidR="00403C92">
        <w:rPr>
          <w:b/>
          <w:i/>
          <w:sz w:val="22"/>
          <w:szCs w:val="22"/>
          <w:lang w:eastAsia="zh-CN"/>
        </w:rPr>
        <w:t>A1+C1</w:t>
      </w:r>
      <w:r w:rsidR="00A4355A">
        <w:rPr>
          <w:b/>
          <w:i/>
          <w:sz w:val="22"/>
          <w:szCs w:val="22"/>
          <w:lang w:eastAsia="zh-CN"/>
        </w:rPr>
        <w:t xml:space="preserve"> occupies more overhead than </w:t>
      </w:r>
      <w:r w:rsidR="00403C92">
        <w:rPr>
          <w:b/>
          <w:i/>
          <w:sz w:val="22"/>
          <w:szCs w:val="22"/>
          <w:lang w:eastAsia="zh-CN"/>
        </w:rPr>
        <w:t>A2+C2</w:t>
      </w:r>
      <w:r w:rsidR="00A4355A">
        <w:rPr>
          <w:b/>
          <w:i/>
          <w:sz w:val="22"/>
          <w:szCs w:val="22"/>
          <w:lang w:eastAsia="zh-CN"/>
        </w:rPr>
        <w:t>.</w:t>
      </w:r>
    </w:p>
    <w:p w14:paraId="526A7673" w14:textId="7AFA4DB2" w:rsidR="00F11D52" w:rsidRDefault="00F11D52" w:rsidP="00F11D52">
      <w:pPr>
        <w:ind w:firstLine="284"/>
        <w:jc w:val="both"/>
        <w:rPr>
          <w:sz w:val="22"/>
          <w:szCs w:val="22"/>
          <w:lang w:eastAsia="zh-CN"/>
        </w:rPr>
      </w:pPr>
      <w:r>
        <w:rPr>
          <w:sz w:val="22"/>
          <w:szCs w:val="22"/>
          <w:lang w:eastAsia="zh-CN"/>
        </w:rPr>
        <w:t xml:space="preserve">In order to further reduce the overhead, differential RSRP should be also supported for </w:t>
      </w:r>
      <w:r w:rsidR="00017A8F">
        <w:rPr>
          <w:sz w:val="22"/>
          <w:szCs w:val="22"/>
          <w:lang w:eastAsia="zh-CN"/>
        </w:rPr>
        <w:t xml:space="preserve">group based beam reporting. </w:t>
      </w:r>
      <w:r>
        <w:rPr>
          <w:sz w:val="22"/>
          <w:szCs w:val="22"/>
          <w:lang w:eastAsia="zh-CN"/>
        </w:rPr>
        <w:t xml:space="preserve">The UE should set one </w:t>
      </w:r>
      <w:proofErr w:type="spellStart"/>
      <w:proofErr w:type="gramStart"/>
      <w:r>
        <w:rPr>
          <w:sz w:val="22"/>
          <w:szCs w:val="22"/>
          <w:lang w:eastAsia="zh-CN"/>
        </w:rPr>
        <w:t>Tx</w:t>
      </w:r>
      <w:proofErr w:type="spellEnd"/>
      <w:proofErr w:type="gramEnd"/>
      <w:r>
        <w:rPr>
          <w:sz w:val="22"/>
          <w:szCs w:val="22"/>
          <w:lang w:eastAsia="zh-CN"/>
        </w:rPr>
        <w:t xml:space="preserve"> beam as the reference, and for the non-reference beam to be reported, differential </w:t>
      </w:r>
      <w:r w:rsidR="00017A8F">
        <w:rPr>
          <w:sz w:val="22"/>
          <w:szCs w:val="22"/>
          <w:lang w:eastAsia="zh-CN"/>
        </w:rPr>
        <w:t>L1-</w:t>
      </w:r>
      <w:r>
        <w:rPr>
          <w:sz w:val="22"/>
          <w:szCs w:val="22"/>
          <w:lang w:eastAsia="zh-CN"/>
        </w:rPr>
        <w:t>RSRP could be utilized.</w:t>
      </w:r>
    </w:p>
    <w:p w14:paraId="54F453C1" w14:textId="12337369" w:rsidR="00393A1A" w:rsidRDefault="004A0FE9" w:rsidP="00C16103">
      <w:pPr>
        <w:ind w:firstLine="284"/>
        <w:jc w:val="both"/>
        <w:rPr>
          <w:sz w:val="22"/>
          <w:szCs w:val="22"/>
          <w:lang w:eastAsia="zh-CN"/>
        </w:rPr>
      </w:pPr>
      <w:r>
        <w:rPr>
          <w:sz w:val="22"/>
          <w:szCs w:val="22"/>
          <w:lang w:eastAsia="zh-CN"/>
        </w:rPr>
        <w:t>Hence we have the following proposals based on the observations.</w:t>
      </w:r>
    </w:p>
    <w:p w14:paraId="3FE23BD7" w14:textId="64153D51" w:rsidR="001306D0" w:rsidRPr="001306D0" w:rsidRDefault="001306D0" w:rsidP="00C16103">
      <w:pPr>
        <w:ind w:firstLine="284"/>
        <w:jc w:val="both"/>
        <w:rPr>
          <w:b/>
          <w:i/>
          <w:sz w:val="22"/>
          <w:szCs w:val="22"/>
          <w:lang w:eastAsia="zh-CN"/>
        </w:rPr>
      </w:pPr>
      <w:r w:rsidRPr="001306D0">
        <w:rPr>
          <w:b/>
          <w:i/>
          <w:sz w:val="22"/>
          <w:szCs w:val="22"/>
          <w:lang w:eastAsia="zh-CN"/>
        </w:rPr>
        <w:t xml:space="preserve">Proposal </w:t>
      </w:r>
      <w:r w:rsidR="00861390">
        <w:rPr>
          <w:b/>
          <w:i/>
          <w:sz w:val="22"/>
          <w:szCs w:val="22"/>
          <w:lang w:eastAsia="zh-CN"/>
        </w:rPr>
        <w:t>3</w:t>
      </w:r>
      <w:r w:rsidRPr="001306D0">
        <w:rPr>
          <w:b/>
          <w:i/>
          <w:sz w:val="22"/>
          <w:szCs w:val="22"/>
          <w:lang w:eastAsia="zh-CN"/>
        </w:rPr>
        <w:t xml:space="preserve">: </w:t>
      </w:r>
      <w:r w:rsidR="00B34AC9">
        <w:rPr>
          <w:b/>
          <w:i/>
          <w:sz w:val="22"/>
          <w:szCs w:val="22"/>
          <w:lang w:eastAsia="zh-CN"/>
        </w:rPr>
        <w:t xml:space="preserve">For </w:t>
      </w:r>
      <w:r w:rsidR="00807F8D">
        <w:rPr>
          <w:b/>
          <w:i/>
          <w:sz w:val="22"/>
          <w:szCs w:val="22"/>
          <w:lang w:eastAsia="zh-CN"/>
        </w:rPr>
        <w:t xml:space="preserve">group based </w:t>
      </w:r>
      <w:r w:rsidR="00B34AC9">
        <w:rPr>
          <w:b/>
          <w:i/>
          <w:sz w:val="22"/>
          <w:szCs w:val="22"/>
          <w:lang w:eastAsia="zh-CN"/>
        </w:rPr>
        <w:t xml:space="preserve">beam reporting, </w:t>
      </w:r>
      <w:r w:rsidR="00807F8D">
        <w:rPr>
          <w:b/>
          <w:i/>
          <w:sz w:val="22"/>
          <w:szCs w:val="22"/>
          <w:lang w:eastAsia="zh-CN"/>
        </w:rPr>
        <w:t>NR should support the criteria of A2 and C2.</w:t>
      </w:r>
      <w:r w:rsidR="00017A8F">
        <w:rPr>
          <w:b/>
          <w:i/>
          <w:sz w:val="22"/>
          <w:szCs w:val="22"/>
          <w:lang w:eastAsia="zh-CN"/>
        </w:rPr>
        <w:t xml:space="preserve"> </w:t>
      </w:r>
      <w:r w:rsidR="00017A8F" w:rsidRPr="00017A8F">
        <w:rPr>
          <w:b/>
          <w:i/>
          <w:sz w:val="22"/>
          <w:szCs w:val="22"/>
          <w:lang w:eastAsia="zh-CN"/>
        </w:rPr>
        <w:t>Differential L1-RSRP should be also supported for group based beam reporting.</w:t>
      </w:r>
    </w:p>
    <w:p w14:paraId="7ABF3747" w14:textId="19ECCE35" w:rsidR="001306D0" w:rsidRPr="00790F5A" w:rsidRDefault="00790F5A" w:rsidP="00790F5A">
      <w:pPr>
        <w:pStyle w:val="Heading2"/>
        <w:rPr>
          <w:lang w:eastAsia="zh-CN"/>
        </w:rPr>
      </w:pPr>
      <w:proofErr w:type="gramStart"/>
      <w:r>
        <w:rPr>
          <w:lang w:eastAsia="zh-CN"/>
        </w:rPr>
        <w:t>2.</w:t>
      </w:r>
      <w:r w:rsidR="00861390">
        <w:rPr>
          <w:lang w:eastAsia="zh-CN"/>
        </w:rPr>
        <w:t>4</w:t>
      </w:r>
      <w:r>
        <w:rPr>
          <w:lang w:eastAsia="zh-CN"/>
        </w:rPr>
        <w:t xml:space="preserve">  </w:t>
      </w:r>
      <w:r w:rsidR="001306D0" w:rsidRPr="00790F5A">
        <w:rPr>
          <w:rFonts w:hint="eastAsia"/>
          <w:lang w:eastAsia="zh-CN"/>
        </w:rPr>
        <w:t>Beam</w:t>
      </w:r>
      <w:proofErr w:type="gramEnd"/>
      <w:r w:rsidR="001306D0" w:rsidRPr="00790F5A">
        <w:rPr>
          <w:rFonts w:hint="eastAsia"/>
          <w:lang w:eastAsia="zh-CN"/>
        </w:rPr>
        <w:t xml:space="preserve"> Reporting Content</w:t>
      </w:r>
    </w:p>
    <w:p w14:paraId="458E35C8" w14:textId="1E76A448"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Hence with regard to the overhead of CSI-RS and the receiver complexity, at least for P-1 the beam state reporting should be based on RSRP. Moreover for different Rx beams, different interference level may be observed, which means different RSRQ can be observed form different </w:t>
      </w:r>
      <w:proofErr w:type="spellStart"/>
      <w:r>
        <w:rPr>
          <w:sz w:val="22"/>
          <w:szCs w:val="22"/>
          <w:lang w:eastAsia="zh-CN"/>
        </w:rPr>
        <w:t>gNB</w:t>
      </w:r>
      <w:proofErr w:type="spellEnd"/>
      <w:r>
        <w:rPr>
          <w:sz w:val="22"/>
          <w:szCs w:val="22"/>
          <w:lang w:eastAsia="zh-CN"/>
        </w:rPr>
        <w:t xml:space="preserve">-UE beam pairs. Hence whether RSRQ should be reported can be studied. </w:t>
      </w:r>
    </w:p>
    <w:p w14:paraId="075A3FD6" w14:textId="376BA754" w:rsidR="001306D0" w:rsidRPr="00333BAA"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 xml:space="preserve">beam management P-2, if the beam </w:t>
      </w:r>
      <w:r w:rsidR="001306D0">
        <w:rPr>
          <w:sz w:val="22"/>
          <w:szCs w:val="22"/>
          <w:lang w:eastAsia="zh-CN"/>
        </w:rPr>
        <w:t>reporting</w:t>
      </w:r>
      <w:r w:rsidR="00B000B7">
        <w:rPr>
          <w:sz w:val="22"/>
          <w:szCs w:val="22"/>
          <w:lang w:eastAsia="zh-CN"/>
        </w:rPr>
        <w:t xml:space="preserve"> is based on RSRP, the </w:t>
      </w:r>
      <w:proofErr w:type="spellStart"/>
      <w:r w:rsidR="00B000B7">
        <w:rPr>
          <w:sz w:val="22"/>
          <w:szCs w:val="22"/>
          <w:lang w:eastAsia="zh-CN"/>
        </w:rPr>
        <w:t>gNB</w:t>
      </w:r>
      <w:proofErr w:type="spellEnd"/>
      <w:r w:rsidR="00B000B7">
        <w:rPr>
          <w:sz w:val="22"/>
          <w:szCs w:val="22"/>
          <w:lang w:eastAsia="zh-CN"/>
        </w:rPr>
        <w:t xml:space="preserve"> can use different beams from </w:t>
      </w:r>
      <w:r w:rsidR="00133EAD">
        <w:rPr>
          <w:sz w:val="22"/>
          <w:szCs w:val="22"/>
          <w:lang w:eastAsia="zh-CN"/>
        </w:rPr>
        <w:t xml:space="preserve">those reported </w:t>
      </w:r>
      <w:r w:rsidR="00B000B7">
        <w:rPr>
          <w:sz w:val="22"/>
          <w:szCs w:val="22"/>
          <w:lang w:eastAsia="zh-CN"/>
        </w:rPr>
        <w:t xml:space="preserve">in beam management P-1 to find out the best </w:t>
      </w:r>
      <w:proofErr w:type="spellStart"/>
      <w:r w:rsidR="00B000B7">
        <w:rPr>
          <w:sz w:val="22"/>
          <w:szCs w:val="22"/>
          <w:lang w:eastAsia="zh-CN"/>
        </w:rPr>
        <w:t>gNB</w:t>
      </w:r>
      <w:proofErr w:type="spellEnd"/>
      <w:r w:rsidR="00B000B7">
        <w:rPr>
          <w:sz w:val="22"/>
          <w:szCs w:val="22"/>
          <w:lang w:eastAsia="zh-CN"/>
        </w:rPr>
        <w:t xml:space="preserve"> beam, as it already knows the beam state for the </w:t>
      </w:r>
      <w:r w:rsidR="00133EAD">
        <w:rPr>
          <w:sz w:val="22"/>
          <w:szCs w:val="22"/>
          <w:lang w:eastAsia="zh-CN"/>
        </w:rPr>
        <w:t xml:space="preserve">reported </w:t>
      </w:r>
      <w:r w:rsidR="00B000B7">
        <w:rPr>
          <w:sz w:val="22"/>
          <w:szCs w:val="22"/>
          <w:lang w:eastAsia="zh-CN"/>
        </w:rPr>
        <w:t xml:space="preserve">beams in P-1. If the beam state report is based on CSI, the </w:t>
      </w:r>
      <w:r w:rsidR="00133EAD">
        <w:rPr>
          <w:sz w:val="22"/>
          <w:szCs w:val="22"/>
          <w:lang w:eastAsia="zh-CN"/>
        </w:rPr>
        <w:t xml:space="preserve">reported </w:t>
      </w:r>
      <w:r w:rsidR="00B000B7">
        <w:rPr>
          <w:sz w:val="22"/>
          <w:szCs w:val="22"/>
          <w:lang w:eastAsia="zh-CN"/>
        </w:rPr>
        <w:t>beams in P-1 may be utilized in P-2 to compare the CSI for the possib</w:t>
      </w:r>
      <w:r w:rsidR="00F47955">
        <w:rPr>
          <w:sz w:val="22"/>
          <w:szCs w:val="22"/>
          <w:lang w:eastAsia="zh-CN"/>
        </w:rPr>
        <w:t xml:space="preserve">le beams. </w:t>
      </w:r>
      <w:r w:rsidR="00872146">
        <w:rPr>
          <w:sz w:val="22"/>
          <w:szCs w:val="22"/>
          <w:lang w:eastAsia="zh-CN"/>
        </w:rPr>
        <w:t xml:space="preserve">This CSI based feedback looks to be the CSI acquisition with number of CSI link/measurement and report restriction. </w:t>
      </w:r>
      <w:r w:rsidR="0067480D">
        <w:rPr>
          <w:sz w:val="22"/>
          <w:szCs w:val="22"/>
          <w:lang w:eastAsia="zh-CN"/>
        </w:rPr>
        <w:fldChar w:fldCharType="begin"/>
      </w:r>
      <w:r w:rsidR="0067480D">
        <w:rPr>
          <w:sz w:val="22"/>
          <w:szCs w:val="22"/>
          <w:lang w:eastAsia="zh-CN"/>
        </w:rPr>
        <w:instrText xml:space="preserve"> REF _Ref481438183 \h </w:instrText>
      </w:r>
      <w:r w:rsidR="0067480D">
        <w:rPr>
          <w:sz w:val="22"/>
          <w:szCs w:val="22"/>
          <w:lang w:eastAsia="zh-CN"/>
        </w:rPr>
      </w:r>
      <w:r w:rsidR="0067480D">
        <w:rPr>
          <w:sz w:val="22"/>
          <w:szCs w:val="22"/>
          <w:lang w:eastAsia="zh-CN"/>
        </w:rPr>
        <w:fldChar w:fldCharType="separate"/>
      </w:r>
      <w:r w:rsidR="00F26A54" w:rsidRPr="002C04A3">
        <w:rPr>
          <w:sz w:val="22"/>
          <w:szCs w:val="22"/>
          <w:lang w:eastAsia="zh-CN"/>
        </w:rPr>
        <w:t xml:space="preserve">Figure </w:t>
      </w:r>
      <w:r w:rsidR="00F26A54">
        <w:rPr>
          <w:noProof/>
          <w:sz w:val="22"/>
          <w:szCs w:val="22"/>
          <w:lang w:eastAsia="zh-CN"/>
        </w:rPr>
        <w:t>2</w:t>
      </w:r>
      <w:r w:rsidR="0067480D">
        <w:rPr>
          <w:sz w:val="22"/>
          <w:szCs w:val="22"/>
          <w:lang w:eastAsia="zh-CN"/>
        </w:rPr>
        <w:fldChar w:fldCharType="end"/>
      </w:r>
      <w:r w:rsidR="00B000B7">
        <w:rPr>
          <w:sz w:val="22"/>
          <w:szCs w:val="22"/>
          <w:lang w:eastAsia="zh-CN"/>
        </w:rPr>
        <w:t xml:space="preserve"> illustrates one example for the two different beam state reporting scheme for P-2. </w:t>
      </w:r>
      <w:r w:rsidR="0091620D">
        <w:rPr>
          <w:sz w:val="22"/>
          <w:szCs w:val="22"/>
          <w:lang w:eastAsia="zh-CN"/>
        </w:rPr>
        <w:t xml:space="preserve">The </w:t>
      </w:r>
      <w:proofErr w:type="spellStart"/>
      <w:r w:rsidR="0091620D">
        <w:rPr>
          <w:sz w:val="22"/>
          <w:szCs w:val="22"/>
          <w:lang w:eastAsia="zh-CN"/>
        </w:rPr>
        <w:t>gNB</w:t>
      </w:r>
      <w:proofErr w:type="spellEnd"/>
      <w:r w:rsidR="0091620D">
        <w:rPr>
          <w:sz w:val="22"/>
          <w:szCs w:val="22"/>
          <w:lang w:eastAsia="zh-CN"/>
        </w:rPr>
        <w:t xml:space="preserve"> may schedule the strongest beams as well as their neighbour beams to determine the best </w:t>
      </w:r>
      <w:proofErr w:type="spellStart"/>
      <w:r w:rsidR="0091620D">
        <w:rPr>
          <w:sz w:val="22"/>
          <w:szCs w:val="22"/>
          <w:lang w:eastAsia="zh-CN"/>
        </w:rPr>
        <w:t>gNB</w:t>
      </w:r>
      <w:proofErr w:type="spellEnd"/>
      <w:r w:rsidR="0091620D">
        <w:rPr>
          <w:sz w:val="22"/>
          <w:szCs w:val="22"/>
          <w:lang w:eastAsia="zh-CN"/>
        </w:rPr>
        <w:t xml:space="preserve"> beam(s), if the beam state reporting for P-2 is based on CSI. Instead, if the beam state reporting is based on RSRP, the </w:t>
      </w:r>
      <w:proofErr w:type="spellStart"/>
      <w:r w:rsidR="0091620D">
        <w:rPr>
          <w:sz w:val="22"/>
          <w:szCs w:val="22"/>
          <w:lang w:eastAsia="zh-CN"/>
        </w:rPr>
        <w:t>gNB</w:t>
      </w:r>
      <w:proofErr w:type="spellEnd"/>
      <w:r w:rsidR="0091620D">
        <w:rPr>
          <w:sz w:val="22"/>
          <w:szCs w:val="22"/>
          <w:lang w:eastAsia="zh-CN"/>
        </w:rPr>
        <w:t xml:space="preserve"> only needs to schedule the beams not </w:t>
      </w:r>
      <w:r w:rsidR="0034371C">
        <w:rPr>
          <w:sz w:val="22"/>
          <w:szCs w:val="22"/>
          <w:lang w:eastAsia="zh-CN"/>
        </w:rPr>
        <w:t xml:space="preserve">reported </w:t>
      </w:r>
      <w:r w:rsidR="0091620D">
        <w:rPr>
          <w:sz w:val="22"/>
          <w:szCs w:val="22"/>
          <w:lang w:eastAsia="zh-CN"/>
        </w:rPr>
        <w:t xml:space="preserve">in P-1 and compare the feedback of P-2 and P-1 to </w:t>
      </w:r>
      <w:r w:rsidR="0091620D">
        <w:rPr>
          <w:sz w:val="22"/>
          <w:szCs w:val="22"/>
          <w:lang w:eastAsia="zh-CN"/>
        </w:rPr>
        <w:lastRenderedPageBreak/>
        <w:t xml:space="preserve">find out the best </w:t>
      </w:r>
      <w:proofErr w:type="spellStart"/>
      <w:r w:rsidR="0091620D">
        <w:rPr>
          <w:sz w:val="22"/>
          <w:szCs w:val="22"/>
          <w:lang w:eastAsia="zh-CN"/>
        </w:rPr>
        <w:t>gNB</w:t>
      </w:r>
      <w:proofErr w:type="spellEnd"/>
      <w:r w:rsidR="0091620D">
        <w:rPr>
          <w:sz w:val="22"/>
          <w:szCs w:val="22"/>
          <w:lang w:eastAsia="zh-CN"/>
        </w:rPr>
        <w:t xml:space="preserve"> beam(s). </w:t>
      </w:r>
      <w:r w:rsidR="00B000B7">
        <w:rPr>
          <w:sz w:val="22"/>
          <w:szCs w:val="22"/>
          <w:lang w:eastAsia="zh-CN"/>
        </w:rPr>
        <w:t xml:space="preserve">The overhead of the CSI-RS can be reduced if the RSRP based scheme is used, which could also reduce the UE’s complexity. </w:t>
      </w:r>
      <w:r w:rsidR="00333BAA">
        <w:rPr>
          <w:rFonts w:hint="eastAsia"/>
          <w:sz w:val="22"/>
          <w:szCs w:val="22"/>
          <w:lang w:eastAsia="zh-CN"/>
        </w:rPr>
        <w:t xml:space="preserve">Further, the beamforming gain fluctuation could be observed when </w:t>
      </w:r>
      <w:r w:rsidR="00333BAA">
        <w:rPr>
          <w:sz w:val="22"/>
          <w:szCs w:val="22"/>
          <w:lang w:eastAsia="zh-CN"/>
        </w:rPr>
        <w:t>beam sweeping is used. To measure the CSI-RS, the requirement of AGC could be more accurate. Therefore with regard to overhead of CSI-RS as well as the AGC accuracy impacted by beamforming gain fluctuation, it would be better for the UE to report the RSRP for beam management P-2.</w:t>
      </w:r>
    </w:p>
    <w:p w14:paraId="39CFC686" w14:textId="74927D50" w:rsidR="00B000B7" w:rsidRDefault="00020258" w:rsidP="0091620D">
      <w:pPr>
        <w:ind w:firstLine="284"/>
        <w:jc w:val="center"/>
        <w:rPr>
          <w:sz w:val="22"/>
          <w:szCs w:val="22"/>
          <w:lang w:eastAsia="zh-CN"/>
        </w:rPr>
      </w:pPr>
      <w:r>
        <w:object w:dxaOrig="6900" w:dyaOrig="5724" w14:anchorId="4B96D5BC">
          <v:shape id="_x0000_i1026" type="#_x0000_t75" style="width:345pt;height:287.15pt" o:ole="">
            <v:imagedata r:id="rId14" o:title=""/>
          </v:shape>
          <o:OLEObject Type="Embed" ProgID="Visio.Drawing.15" ShapeID="_x0000_i1026" DrawAspect="Content" ObjectID="_1563961994" r:id="rId15"/>
        </w:object>
      </w:r>
    </w:p>
    <w:p w14:paraId="72FFD120" w14:textId="37FF0507" w:rsidR="00B000B7" w:rsidRPr="0091620D" w:rsidRDefault="0067480D" w:rsidP="002C04A3">
      <w:pPr>
        <w:pStyle w:val="Caption"/>
        <w:jc w:val="center"/>
        <w:rPr>
          <w:sz w:val="22"/>
          <w:szCs w:val="22"/>
          <w:lang w:eastAsia="zh-CN"/>
        </w:rPr>
      </w:pPr>
      <w:bookmarkStart w:id="3" w:name="_Ref481438183"/>
      <w:r w:rsidRPr="002C04A3">
        <w:rPr>
          <w:sz w:val="22"/>
          <w:szCs w:val="22"/>
          <w:lang w:eastAsia="zh-CN"/>
        </w:rPr>
        <w:t xml:space="preserve">Figure </w:t>
      </w:r>
      <w:r w:rsidRPr="002C04A3">
        <w:rPr>
          <w:sz w:val="22"/>
          <w:szCs w:val="22"/>
          <w:lang w:eastAsia="zh-CN"/>
        </w:rPr>
        <w:fldChar w:fldCharType="begin"/>
      </w:r>
      <w:r w:rsidRPr="002C04A3">
        <w:rPr>
          <w:sz w:val="22"/>
          <w:szCs w:val="22"/>
          <w:lang w:eastAsia="zh-CN"/>
        </w:rPr>
        <w:instrText xml:space="preserve"> SEQ Figure \* ARABIC </w:instrText>
      </w:r>
      <w:r w:rsidRPr="002C04A3">
        <w:rPr>
          <w:sz w:val="22"/>
          <w:szCs w:val="22"/>
          <w:lang w:eastAsia="zh-CN"/>
        </w:rPr>
        <w:fldChar w:fldCharType="separate"/>
      </w:r>
      <w:r w:rsidR="00653D74">
        <w:rPr>
          <w:noProof/>
          <w:sz w:val="22"/>
          <w:szCs w:val="22"/>
          <w:lang w:eastAsia="zh-CN"/>
        </w:rPr>
        <w:t>2</w:t>
      </w:r>
      <w:r w:rsidRPr="002C04A3">
        <w:rPr>
          <w:sz w:val="22"/>
          <w:szCs w:val="22"/>
          <w:lang w:eastAsia="zh-CN"/>
        </w:rPr>
        <w:fldChar w:fldCharType="end"/>
      </w:r>
      <w:bookmarkEnd w:id="3"/>
      <w:r w:rsidR="00B000B7" w:rsidRPr="0091620D">
        <w:rPr>
          <w:sz w:val="22"/>
          <w:szCs w:val="22"/>
          <w:lang w:eastAsia="zh-CN"/>
        </w:rPr>
        <w:t>: an example for different beam state reporting scheme in P-2</w:t>
      </w:r>
    </w:p>
    <w:p w14:paraId="21EC31E9" w14:textId="1D8621B2" w:rsidR="0091620D" w:rsidRPr="00641C76" w:rsidRDefault="0091620D" w:rsidP="00C16103">
      <w:pPr>
        <w:ind w:firstLine="284"/>
        <w:jc w:val="both"/>
        <w:rPr>
          <w:b/>
          <w:i/>
          <w:sz w:val="22"/>
          <w:szCs w:val="22"/>
          <w:lang w:eastAsia="zh-CN"/>
        </w:rPr>
      </w:pPr>
      <w:r>
        <w:rPr>
          <w:sz w:val="22"/>
          <w:szCs w:val="22"/>
          <w:lang w:eastAsia="zh-CN"/>
        </w:rPr>
        <w:t xml:space="preserve">For beam management P-3, if the applied </w:t>
      </w:r>
      <w:proofErr w:type="spellStart"/>
      <w:r>
        <w:rPr>
          <w:sz w:val="22"/>
          <w:szCs w:val="22"/>
          <w:lang w:eastAsia="zh-CN"/>
        </w:rPr>
        <w:t>gNB</w:t>
      </w:r>
      <w:proofErr w:type="spellEnd"/>
      <w:r>
        <w:rPr>
          <w:sz w:val="22"/>
          <w:szCs w:val="22"/>
          <w:lang w:eastAsia="zh-CN"/>
        </w:rPr>
        <w:t xml:space="preserve"> beam is a new </w:t>
      </w:r>
      <w:proofErr w:type="spellStart"/>
      <w:r>
        <w:rPr>
          <w:sz w:val="22"/>
          <w:szCs w:val="22"/>
          <w:lang w:eastAsia="zh-CN"/>
        </w:rPr>
        <w:t>gNB</w:t>
      </w:r>
      <w:proofErr w:type="spellEnd"/>
      <w:r>
        <w:rPr>
          <w:sz w:val="22"/>
          <w:szCs w:val="22"/>
          <w:lang w:eastAsia="zh-CN"/>
        </w:rPr>
        <w:t xml:space="preserve"> beam, which means this </w:t>
      </w:r>
      <w:proofErr w:type="spellStart"/>
      <w:r>
        <w:rPr>
          <w:sz w:val="22"/>
          <w:szCs w:val="22"/>
          <w:lang w:eastAsia="zh-CN"/>
        </w:rPr>
        <w:t>gNB</w:t>
      </w:r>
      <w:proofErr w:type="spellEnd"/>
      <w:r>
        <w:rPr>
          <w:sz w:val="22"/>
          <w:szCs w:val="22"/>
          <w:lang w:eastAsia="zh-CN"/>
        </w:rPr>
        <w:t xml:space="preserve"> beam is not used for current downlink transmission, some feedback could be helpful for the </w:t>
      </w:r>
      <w:proofErr w:type="spellStart"/>
      <w:r>
        <w:rPr>
          <w:sz w:val="22"/>
          <w:szCs w:val="22"/>
          <w:lang w:eastAsia="zh-CN"/>
        </w:rPr>
        <w:t>gNB</w:t>
      </w:r>
      <w:proofErr w:type="spellEnd"/>
      <w:r>
        <w:rPr>
          <w:sz w:val="22"/>
          <w:szCs w:val="22"/>
          <w:lang w:eastAsia="zh-CN"/>
        </w:rPr>
        <w:t xml:space="preserve"> to determine whether the beam switching operation is needed. Hence the beam state reporting for P-3 should be the same as that for P-1, so that the </w:t>
      </w:r>
      <w:proofErr w:type="spellStart"/>
      <w:r>
        <w:rPr>
          <w:sz w:val="22"/>
          <w:szCs w:val="22"/>
          <w:lang w:eastAsia="zh-CN"/>
        </w:rPr>
        <w:t>gNB</w:t>
      </w:r>
      <w:proofErr w:type="spellEnd"/>
      <w:r>
        <w:rPr>
          <w:sz w:val="22"/>
          <w:szCs w:val="22"/>
          <w:lang w:eastAsia="zh-CN"/>
        </w:rPr>
        <w:t xml:space="preserve"> could compare the quality of beams and decide which beam(s) to be utilized in the following </w:t>
      </w:r>
      <w:r w:rsidR="0034371C">
        <w:rPr>
          <w:sz w:val="22"/>
          <w:szCs w:val="22"/>
          <w:lang w:eastAsia="zh-CN"/>
        </w:rPr>
        <w:t>slots</w:t>
      </w:r>
      <w:r>
        <w:rPr>
          <w:sz w:val="22"/>
          <w:szCs w:val="22"/>
          <w:lang w:eastAsia="zh-CN"/>
        </w:rPr>
        <w:t>.</w:t>
      </w:r>
      <w:r w:rsidR="00333BAA">
        <w:rPr>
          <w:sz w:val="22"/>
          <w:szCs w:val="22"/>
          <w:lang w:eastAsia="zh-CN"/>
        </w:rPr>
        <w:t xml:space="preserve"> If needed, the beam reporting for P-3 should be based on RSRP, and the RSRQ can be also considered to enable interference aware beam selection.</w:t>
      </w:r>
    </w:p>
    <w:p w14:paraId="6DDD8E8F" w14:textId="72EF7C83" w:rsidR="00E54D7D" w:rsidRDefault="00641C76" w:rsidP="00C16103">
      <w:pPr>
        <w:ind w:firstLine="284"/>
        <w:jc w:val="both"/>
        <w:rPr>
          <w:b/>
          <w:i/>
          <w:sz w:val="22"/>
          <w:szCs w:val="22"/>
          <w:lang w:eastAsia="zh-CN"/>
        </w:rPr>
      </w:pPr>
      <w:r>
        <w:rPr>
          <w:b/>
          <w:i/>
          <w:sz w:val="22"/>
          <w:szCs w:val="22"/>
          <w:lang w:eastAsia="zh-CN"/>
        </w:rPr>
        <w:t xml:space="preserve">Proposal </w:t>
      </w:r>
      <w:r w:rsidR="00861390">
        <w:rPr>
          <w:b/>
          <w:i/>
          <w:sz w:val="22"/>
          <w:szCs w:val="22"/>
          <w:lang w:eastAsia="zh-CN"/>
        </w:rPr>
        <w:t>4</w:t>
      </w:r>
      <w:r>
        <w:rPr>
          <w:b/>
          <w:i/>
          <w:sz w:val="22"/>
          <w:szCs w:val="22"/>
          <w:lang w:eastAsia="zh-CN"/>
        </w:rPr>
        <w:t xml:space="preserve">: </w:t>
      </w:r>
      <w:r w:rsidR="00F50EB1">
        <w:rPr>
          <w:b/>
          <w:i/>
          <w:sz w:val="22"/>
          <w:szCs w:val="22"/>
          <w:lang w:eastAsia="zh-CN"/>
        </w:rPr>
        <w:t xml:space="preserve">For </w:t>
      </w:r>
      <w:r w:rsidR="00333BAA">
        <w:rPr>
          <w:b/>
          <w:i/>
          <w:sz w:val="22"/>
          <w:szCs w:val="22"/>
          <w:lang w:eastAsia="zh-CN"/>
        </w:rPr>
        <w:t>DL beam management P-1 and P-2</w:t>
      </w:r>
      <w:r>
        <w:rPr>
          <w:b/>
          <w:i/>
          <w:sz w:val="22"/>
          <w:szCs w:val="22"/>
          <w:lang w:eastAsia="zh-CN"/>
        </w:rPr>
        <w:t>,</w:t>
      </w:r>
      <w:r w:rsidR="00E54D7D" w:rsidRPr="00E54D7D">
        <w:rPr>
          <w:b/>
          <w:i/>
          <w:sz w:val="22"/>
          <w:szCs w:val="22"/>
          <w:lang w:eastAsia="zh-CN"/>
        </w:rPr>
        <w:t xml:space="preserve"> </w:t>
      </w:r>
      <w:r w:rsidR="00333BAA">
        <w:rPr>
          <w:b/>
          <w:i/>
          <w:sz w:val="22"/>
          <w:szCs w:val="22"/>
          <w:lang w:eastAsia="zh-CN"/>
        </w:rPr>
        <w:t xml:space="preserve">with regard to the overhead, receiver complexity and AGC accuracy, </w:t>
      </w:r>
      <w:r>
        <w:rPr>
          <w:b/>
          <w:i/>
          <w:sz w:val="22"/>
          <w:szCs w:val="22"/>
          <w:lang w:eastAsia="zh-CN"/>
        </w:rPr>
        <w:t xml:space="preserve">the beam </w:t>
      </w:r>
      <w:r w:rsidR="00333BAA">
        <w:rPr>
          <w:b/>
          <w:i/>
          <w:sz w:val="22"/>
          <w:szCs w:val="22"/>
          <w:lang w:eastAsia="zh-CN"/>
        </w:rPr>
        <w:t>reporting</w:t>
      </w:r>
      <w:r>
        <w:rPr>
          <w:b/>
          <w:i/>
          <w:sz w:val="22"/>
          <w:szCs w:val="22"/>
          <w:lang w:eastAsia="zh-CN"/>
        </w:rPr>
        <w:t xml:space="preserve">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w:t>
      </w:r>
      <w:r w:rsidR="00333BAA">
        <w:rPr>
          <w:b/>
          <w:i/>
          <w:sz w:val="22"/>
          <w:szCs w:val="22"/>
          <w:lang w:eastAsia="zh-CN"/>
        </w:rPr>
        <w:t>can be considered to allow interference aware beam selection</w:t>
      </w:r>
      <w:r w:rsidR="00E54D7D" w:rsidRPr="00E54D7D">
        <w:rPr>
          <w:b/>
          <w:i/>
          <w:sz w:val="22"/>
          <w:szCs w:val="22"/>
          <w:lang w:eastAsia="zh-CN"/>
        </w:rPr>
        <w:t>.</w:t>
      </w:r>
      <w:r w:rsidR="0091620D">
        <w:rPr>
          <w:b/>
          <w:i/>
          <w:sz w:val="22"/>
          <w:szCs w:val="22"/>
          <w:lang w:eastAsia="zh-CN"/>
        </w:rPr>
        <w:t xml:space="preserve"> </w:t>
      </w:r>
    </w:p>
    <w:p w14:paraId="58533CEC" w14:textId="5DFEBC63" w:rsidR="00333BAA" w:rsidRPr="00E54D7D" w:rsidRDefault="00333BAA" w:rsidP="00C16103">
      <w:pPr>
        <w:ind w:firstLine="284"/>
        <w:jc w:val="both"/>
        <w:rPr>
          <w:b/>
          <w:i/>
          <w:sz w:val="22"/>
          <w:szCs w:val="22"/>
          <w:lang w:eastAsia="zh-CN"/>
        </w:rPr>
      </w:pPr>
      <w:r>
        <w:rPr>
          <w:b/>
          <w:i/>
          <w:sz w:val="22"/>
          <w:szCs w:val="22"/>
          <w:lang w:eastAsia="zh-CN"/>
        </w:rPr>
        <w:t xml:space="preserve">Proposal </w:t>
      </w:r>
      <w:r w:rsidR="00861390">
        <w:rPr>
          <w:b/>
          <w:i/>
          <w:sz w:val="22"/>
          <w:szCs w:val="22"/>
          <w:lang w:eastAsia="zh-CN"/>
        </w:rPr>
        <w:t>5</w:t>
      </w:r>
      <w:r>
        <w:rPr>
          <w:b/>
          <w:i/>
          <w:sz w:val="22"/>
          <w:szCs w:val="22"/>
          <w:lang w:eastAsia="zh-CN"/>
        </w:rPr>
        <w:t xml:space="preserve">: </w:t>
      </w:r>
      <w:r w:rsidR="00F50EB1">
        <w:rPr>
          <w:b/>
          <w:i/>
          <w:sz w:val="22"/>
          <w:szCs w:val="22"/>
          <w:lang w:eastAsia="zh-CN"/>
        </w:rPr>
        <w:t xml:space="preserve">For </w:t>
      </w:r>
      <w:r>
        <w:rPr>
          <w:b/>
          <w:i/>
          <w:sz w:val="22"/>
          <w:szCs w:val="22"/>
          <w:lang w:eastAsia="zh-CN"/>
        </w:rPr>
        <w:t>DL beam management P-3, if needed, the beam reporting content should be the same as P-1.</w:t>
      </w:r>
    </w:p>
    <w:p w14:paraId="61797CD7" w14:textId="77777777" w:rsidR="001554CD" w:rsidRPr="004952F9" w:rsidRDefault="001554CD" w:rsidP="005123BE">
      <w:pPr>
        <w:ind w:firstLine="284"/>
        <w:jc w:val="both"/>
        <w:rPr>
          <w:sz w:val="22"/>
          <w:szCs w:val="22"/>
          <w:lang w:eastAsia="zh-CN"/>
        </w:rPr>
      </w:pP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202AD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details for DL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3312F339" w14:textId="77777777" w:rsidR="00861390" w:rsidRPr="00E436E7" w:rsidRDefault="00861390" w:rsidP="00861390">
      <w:pPr>
        <w:ind w:firstLine="284"/>
        <w:jc w:val="both"/>
        <w:rPr>
          <w:b/>
          <w:i/>
          <w:sz w:val="22"/>
          <w:szCs w:val="22"/>
          <w:lang w:eastAsia="zh-CN"/>
        </w:rPr>
      </w:pPr>
      <w:r w:rsidRPr="00E436E7">
        <w:rPr>
          <w:b/>
          <w:i/>
          <w:sz w:val="22"/>
          <w:szCs w:val="22"/>
          <w:lang w:eastAsia="zh-CN"/>
        </w:rPr>
        <w:t>Proposal 1: In NR the downlink beam management is only based on UE specially configured CSI-RS.</w:t>
      </w:r>
    </w:p>
    <w:p w14:paraId="282BB57C" w14:textId="01C7D9E4" w:rsidR="009E05C2" w:rsidRPr="00DA4DA3" w:rsidRDefault="009E05C2" w:rsidP="009E05C2">
      <w:pPr>
        <w:ind w:firstLine="284"/>
        <w:jc w:val="both"/>
        <w:rPr>
          <w:b/>
          <w:i/>
          <w:sz w:val="22"/>
          <w:szCs w:val="22"/>
          <w:lang w:eastAsia="zh-CN"/>
        </w:rPr>
      </w:pPr>
      <w:r w:rsidRPr="00DA4DA3">
        <w:rPr>
          <w:b/>
          <w:i/>
          <w:sz w:val="22"/>
          <w:szCs w:val="22"/>
          <w:lang w:eastAsia="zh-CN"/>
        </w:rPr>
        <w:lastRenderedPageBreak/>
        <w:t xml:space="preserve">Proposal </w:t>
      </w:r>
      <w:r w:rsidR="00861390">
        <w:rPr>
          <w:b/>
          <w:i/>
          <w:sz w:val="22"/>
          <w:szCs w:val="22"/>
          <w:lang w:eastAsia="zh-CN"/>
        </w:rPr>
        <w:t>2</w:t>
      </w:r>
      <w:r w:rsidRPr="00DA4DA3">
        <w:rPr>
          <w:b/>
          <w:i/>
          <w:sz w:val="22"/>
          <w:szCs w:val="22"/>
          <w:lang w:eastAsia="zh-CN"/>
        </w:rPr>
        <w:t xml:space="preserve">: Support differential L1-RSRP reporting for multiple beams to reduce overhead. The reference beam could be </w:t>
      </w:r>
      <w:r>
        <w:rPr>
          <w:b/>
          <w:i/>
          <w:sz w:val="22"/>
          <w:szCs w:val="22"/>
          <w:lang w:eastAsia="zh-CN"/>
        </w:rPr>
        <w:t>set</w:t>
      </w:r>
      <w:r w:rsidRPr="00DA4DA3">
        <w:rPr>
          <w:b/>
          <w:i/>
          <w:sz w:val="22"/>
          <w:szCs w:val="22"/>
          <w:lang w:eastAsia="zh-CN"/>
        </w:rPr>
        <w:t xml:space="preserve"> implicitly.</w:t>
      </w:r>
    </w:p>
    <w:p w14:paraId="50DE6927" w14:textId="47B30EB3" w:rsidR="009E05C2" w:rsidRPr="001306D0" w:rsidRDefault="009E05C2" w:rsidP="009E05C2">
      <w:pPr>
        <w:ind w:firstLine="284"/>
        <w:jc w:val="both"/>
        <w:rPr>
          <w:b/>
          <w:i/>
          <w:sz w:val="22"/>
          <w:szCs w:val="22"/>
          <w:lang w:eastAsia="zh-CN"/>
        </w:rPr>
      </w:pPr>
      <w:r w:rsidRPr="001306D0">
        <w:rPr>
          <w:b/>
          <w:i/>
          <w:sz w:val="22"/>
          <w:szCs w:val="22"/>
          <w:lang w:eastAsia="zh-CN"/>
        </w:rPr>
        <w:t xml:space="preserve">Proposal </w:t>
      </w:r>
      <w:r w:rsidR="00861390">
        <w:rPr>
          <w:b/>
          <w:i/>
          <w:sz w:val="22"/>
          <w:szCs w:val="22"/>
          <w:lang w:eastAsia="zh-CN"/>
        </w:rPr>
        <w:t>3</w:t>
      </w:r>
      <w:r w:rsidRPr="001306D0">
        <w:rPr>
          <w:b/>
          <w:i/>
          <w:sz w:val="22"/>
          <w:szCs w:val="22"/>
          <w:lang w:eastAsia="zh-CN"/>
        </w:rPr>
        <w:t xml:space="preserve">: </w:t>
      </w:r>
      <w:r>
        <w:rPr>
          <w:b/>
          <w:i/>
          <w:sz w:val="22"/>
          <w:szCs w:val="22"/>
          <w:lang w:eastAsia="zh-CN"/>
        </w:rPr>
        <w:t xml:space="preserve">For group based beam reporting, NR should support the criteria of A2 and C2. </w:t>
      </w:r>
      <w:r w:rsidRPr="00017A8F">
        <w:rPr>
          <w:b/>
          <w:i/>
          <w:sz w:val="22"/>
          <w:szCs w:val="22"/>
          <w:lang w:eastAsia="zh-CN"/>
        </w:rPr>
        <w:t>Differential L1-RSRP should be also supported for group based be</w:t>
      </w:r>
      <w:bookmarkStart w:id="4" w:name="_GoBack"/>
      <w:bookmarkEnd w:id="4"/>
      <w:r w:rsidRPr="00017A8F">
        <w:rPr>
          <w:b/>
          <w:i/>
          <w:sz w:val="22"/>
          <w:szCs w:val="22"/>
          <w:lang w:eastAsia="zh-CN"/>
        </w:rPr>
        <w:t>am reporting.</w:t>
      </w:r>
    </w:p>
    <w:p w14:paraId="571136FF" w14:textId="4CDD3B5E" w:rsidR="00F11F10" w:rsidRDefault="00F11F10" w:rsidP="00F11F10">
      <w:pPr>
        <w:ind w:firstLine="284"/>
        <w:jc w:val="both"/>
        <w:rPr>
          <w:b/>
          <w:i/>
          <w:sz w:val="22"/>
          <w:szCs w:val="22"/>
          <w:lang w:eastAsia="zh-CN"/>
        </w:rPr>
      </w:pPr>
      <w:r>
        <w:rPr>
          <w:b/>
          <w:i/>
          <w:sz w:val="22"/>
          <w:szCs w:val="22"/>
          <w:lang w:eastAsia="zh-CN"/>
        </w:rPr>
        <w:t xml:space="preserve">Proposal </w:t>
      </w:r>
      <w:r w:rsidR="00861390">
        <w:rPr>
          <w:b/>
          <w:i/>
          <w:sz w:val="22"/>
          <w:szCs w:val="22"/>
          <w:lang w:eastAsia="zh-CN"/>
        </w:rPr>
        <w:t>4</w:t>
      </w:r>
      <w:r>
        <w:rPr>
          <w:b/>
          <w:i/>
          <w:sz w:val="22"/>
          <w:szCs w:val="22"/>
          <w:lang w:eastAsia="zh-CN"/>
        </w:rPr>
        <w:t>: For DL beam management P-1 and P-2,</w:t>
      </w:r>
      <w:r w:rsidRPr="00E54D7D">
        <w:rPr>
          <w:b/>
          <w:i/>
          <w:sz w:val="22"/>
          <w:szCs w:val="22"/>
          <w:lang w:eastAsia="zh-CN"/>
        </w:rPr>
        <w:t xml:space="preserve"> </w:t>
      </w:r>
      <w:r>
        <w:rPr>
          <w:b/>
          <w:i/>
          <w:sz w:val="22"/>
          <w:szCs w:val="22"/>
          <w:lang w:eastAsia="zh-CN"/>
        </w:rPr>
        <w:t xml:space="preserve">with regard to the overhead, receiver complexity and AGC accuracy, the beam reporting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w:t>
      </w:r>
      <w:r>
        <w:rPr>
          <w:b/>
          <w:i/>
          <w:sz w:val="22"/>
          <w:szCs w:val="22"/>
          <w:lang w:eastAsia="zh-CN"/>
        </w:rPr>
        <w:t>can be considered to allow interference aware beam selection</w:t>
      </w:r>
      <w:r w:rsidRPr="00E54D7D">
        <w:rPr>
          <w:b/>
          <w:i/>
          <w:sz w:val="22"/>
          <w:szCs w:val="22"/>
          <w:lang w:eastAsia="zh-CN"/>
        </w:rPr>
        <w:t>.</w:t>
      </w:r>
      <w:r>
        <w:rPr>
          <w:b/>
          <w:i/>
          <w:sz w:val="22"/>
          <w:szCs w:val="22"/>
          <w:lang w:eastAsia="zh-CN"/>
        </w:rPr>
        <w:t xml:space="preserve"> </w:t>
      </w:r>
    </w:p>
    <w:p w14:paraId="4A77AFC0" w14:textId="29A1C30E" w:rsidR="00F11F10" w:rsidRPr="00E54D7D" w:rsidRDefault="00F11F10" w:rsidP="00F11F10">
      <w:pPr>
        <w:ind w:firstLine="284"/>
        <w:jc w:val="both"/>
        <w:rPr>
          <w:b/>
          <w:i/>
          <w:sz w:val="22"/>
          <w:szCs w:val="22"/>
          <w:lang w:eastAsia="zh-CN"/>
        </w:rPr>
      </w:pPr>
      <w:r>
        <w:rPr>
          <w:b/>
          <w:i/>
          <w:sz w:val="22"/>
          <w:szCs w:val="22"/>
          <w:lang w:eastAsia="zh-CN"/>
        </w:rPr>
        <w:t xml:space="preserve">Proposal </w:t>
      </w:r>
      <w:r w:rsidR="00861390">
        <w:rPr>
          <w:b/>
          <w:i/>
          <w:sz w:val="22"/>
          <w:szCs w:val="22"/>
          <w:lang w:eastAsia="zh-CN"/>
        </w:rPr>
        <w:t>5</w:t>
      </w:r>
      <w:r>
        <w:rPr>
          <w:b/>
          <w:i/>
          <w:sz w:val="22"/>
          <w:szCs w:val="22"/>
          <w:lang w:eastAsia="zh-CN"/>
        </w:rPr>
        <w:t>: For DL beam management P-3, if needed, the beam reporting content should be the same as P-1.</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0D7F15FE"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5" w:name="_Ref470731373"/>
      <w:bookmarkStart w:id="6" w:name="_Ref446505138"/>
      <w:bookmarkStart w:id="7" w:name="_Ref442081598"/>
      <w:bookmarkStart w:id="8" w:name="_Ref445293287"/>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#89</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Hangzhou</w:t>
      </w:r>
      <w:r w:rsidRPr="0052049C">
        <w:rPr>
          <w:rFonts w:ascii="Times New Roman" w:eastAsia="宋体" w:hAnsi="Times New Roman"/>
          <w:lang w:val="en-GB" w:eastAsia="zh-CN"/>
        </w:rPr>
        <w:t xml:space="preserve">, </w:t>
      </w:r>
      <w:r>
        <w:rPr>
          <w:rFonts w:ascii="Times New Roman" w:eastAsia="宋体" w:hAnsi="Times New Roman"/>
          <w:lang w:val="en-GB" w:eastAsia="zh-CN"/>
        </w:rPr>
        <w:t>China</w:t>
      </w:r>
      <w:r w:rsidRPr="0052049C">
        <w:rPr>
          <w:rFonts w:ascii="Times New Roman" w:eastAsia="宋体" w:hAnsi="Times New Roman"/>
          <w:lang w:val="en-GB" w:eastAsia="zh-CN"/>
        </w:rPr>
        <w:t xml:space="preserve">, </w:t>
      </w:r>
      <w:r>
        <w:rPr>
          <w:rFonts w:ascii="Times New Roman" w:eastAsia="宋体" w:hAnsi="Times New Roman"/>
          <w:lang w:val="en-GB" w:eastAsia="zh-CN"/>
        </w:rPr>
        <w:t>15th</w:t>
      </w:r>
      <w:r w:rsidRPr="0052049C">
        <w:rPr>
          <w:rFonts w:ascii="Times New Roman" w:eastAsia="宋体" w:hAnsi="Times New Roman"/>
          <w:lang w:val="en-GB" w:eastAsia="zh-CN"/>
        </w:rPr>
        <w:t xml:space="preserve"> – </w:t>
      </w:r>
      <w:r>
        <w:rPr>
          <w:rFonts w:ascii="Times New Roman" w:eastAsia="宋体" w:hAnsi="Times New Roman"/>
          <w:lang w:val="en-GB" w:eastAsia="zh-CN"/>
        </w:rPr>
        <w:t>19</w:t>
      </w:r>
      <w:r w:rsidRPr="0052049C">
        <w:rPr>
          <w:rFonts w:ascii="Times New Roman" w:eastAsia="宋体" w:hAnsi="Times New Roman"/>
          <w:lang w:val="en-GB" w:eastAsia="zh-CN"/>
        </w:rPr>
        <w:t xml:space="preserve">th </w:t>
      </w:r>
      <w:r>
        <w:rPr>
          <w:rFonts w:ascii="Times New Roman" w:eastAsia="宋体" w:hAnsi="Times New Roman"/>
          <w:lang w:val="en-GB" w:eastAsia="zh-CN"/>
        </w:rPr>
        <w:t>May</w:t>
      </w:r>
      <w:r w:rsidRPr="0052049C">
        <w:rPr>
          <w:rFonts w:ascii="Times New Roman" w:eastAsia="宋体" w:hAnsi="Times New Roman"/>
          <w:lang w:val="en-GB" w:eastAsia="zh-CN"/>
        </w:rPr>
        <w:t>, 2017</w:t>
      </w:r>
      <w:bookmarkEnd w:id="5"/>
    </w:p>
    <w:p w14:paraId="51F1BDE1" w14:textId="4910161F" w:rsidR="00D81138" w:rsidRDefault="00D81138"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r>
        <w:rPr>
          <w:rFonts w:ascii="Times New Roman" w:eastAsia="宋体" w:hAnsi="Times New Roman"/>
          <w:lang w:val="en-GB" w:eastAsia="zh-CN"/>
        </w:rPr>
        <w:t>RAN1 Chairman’s Notes, 3GPP TSG RAN WG1 NR Ad-Hoc #2, Qingdao, China, 27th – 30th June, 2017</w:t>
      </w:r>
    </w:p>
    <w:bookmarkEnd w:id="6"/>
    <w:bookmarkEnd w:id="7"/>
    <w:bookmarkEnd w:id="8"/>
    <w:p w14:paraId="02636F6D" w14:textId="397AE8E8" w:rsidR="00E3126D" w:rsidRPr="00D27356" w:rsidRDefault="00E3126D" w:rsidP="00ED38D9">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D27356">
        <w:rPr>
          <w:rFonts w:ascii="Times New Roman" w:eastAsia="宋体" w:hAnsi="Times New Roman"/>
          <w:lang w:val="en-GB" w:eastAsia="zh-CN"/>
        </w:rPr>
        <w:t>R4-</w:t>
      </w:r>
      <w:r w:rsidR="00F3642C" w:rsidRPr="00D27356">
        <w:rPr>
          <w:rFonts w:ascii="Times New Roman" w:eastAsia="宋体" w:hAnsi="Times New Roman"/>
          <w:lang w:val="en-GB" w:eastAsia="zh-CN"/>
        </w:rPr>
        <w:t>17</w:t>
      </w:r>
      <w:r w:rsidR="00F3642C">
        <w:rPr>
          <w:rFonts w:ascii="Times New Roman" w:eastAsia="宋体" w:hAnsi="Times New Roman"/>
          <w:lang w:val="en-GB" w:eastAsia="zh-CN"/>
        </w:rPr>
        <w:t>07355</w:t>
      </w:r>
      <w:r w:rsidRPr="00D27356">
        <w:rPr>
          <w:rFonts w:ascii="Times New Roman" w:eastAsia="宋体" w:hAnsi="Times New Roman"/>
          <w:lang w:val="en-GB" w:eastAsia="zh-CN"/>
        </w:rPr>
        <w:t>,</w:t>
      </w:r>
      <w:r w:rsidR="00F3642C">
        <w:rPr>
          <w:rFonts w:ascii="Times New Roman" w:eastAsia="宋体" w:hAnsi="Times New Roman"/>
          <w:lang w:val="en-GB" w:eastAsia="zh-CN"/>
        </w:rPr>
        <w:t xml:space="preserve"> NR RSRP link level simulation results, Intel Corporation</w:t>
      </w:r>
    </w:p>
    <w:sectPr w:rsidR="00E3126D" w:rsidRPr="00D27356"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B85D1" w14:textId="77777777" w:rsidR="00015B0F" w:rsidRDefault="00015B0F">
      <w:r>
        <w:separator/>
      </w:r>
    </w:p>
  </w:endnote>
  <w:endnote w:type="continuationSeparator" w:id="0">
    <w:p w14:paraId="2D3752F5" w14:textId="77777777" w:rsidR="00015B0F" w:rsidRDefault="0001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C8230A" w:rsidRDefault="00C823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C8230A" w:rsidRDefault="00C823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C8230A" w:rsidRDefault="00C823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4B5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B5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7FE30" w14:textId="77777777" w:rsidR="00015B0F" w:rsidRDefault="00015B0F">
      <w:r>
        <w:separator/>
      </w:r>
    </w:p>
  </w:footnote>
  <w:footnote w:type="continuationSeparator" w:id="0">
    <w:p w14:paraId="4631E25A" w14:textId="77777777" w:rsidR="00015B0F" w:rsidRDefault="00015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C8230A" w:rsidRDefault="00C823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4"/>
  </w:num>
  <w:num w:numId="7">
    <w:abstractNumId w:val="32"/>
  </w:num>
  <w:num w:numId="8">
    <w:abstractNumId w:val="15"/>
  </w:num>
  <w:num w:numId="9">
    <w:abstractNumId w:val="6"/>
  </w:num>
  <w:num w:numId="10">
    <w:abstractNumId w:val="5"/>
  </w:num>
  <w:num w:numId="11">
    <w:abstractNumId w:val="22"/>
  </w:num>
  <w:num w:numId="12">
    <w:abstractNumId w:val="10"/>
  </w:num>
  <w:num w:numId="13">
    <w:abstractNumId w:val="16"/>
  </w:num>
  <w:num w:numId="14">
    <w:abstractNumId w:val="21"/>
  </w:num>
  <w:num w:numId="15">
    <w:abstractNumId w:val="23"/>
  </w:num>
  <w:num w:numId="16">
    <w:abstractNumId w:val="35"/>
  </w:num>
  <w:num w:numId="17">
    <w:abstractNumId w:val="33"/>
  </w:num>
  <w:num w:numId="18">
    <w:abstractNumId w:val="4"/>
  </w:num>
  <w:num w:numId="19">
    <w:abstractNumId w:val="19"/>
  </w:num>
  <w:num w:numId="20">
    <w:abstractNumId w:val="9"/>
  </w:num>
  <w:num w:numId="21">
    <w:abstractNumId w:val="3"/>
  </w:num>
  <w:num w:numId="22">
    <w:abstractNumId w:val="7"/>
  </w:num>
  <w:num w:numId="23">
    <w:abstractNumId w:val="18"/>
  </w:num>
  <w:num w:numId="24">
    <w:abstractNumId w:val="26"/>
  </w:num>
  <w:num w:numId="25">
    <w:abstractNumId w:val="27"/>
  </w:num>
  <w:num w:numId="26">
    <w:abstractNumId w:val="8"/>
  </w:num>
  <w:num w:numId="27">
    <w:abstractNumId w:val="24"/>
  </w:num>
  <w:num w:numId="28">
    <w:abstractNumId w:val="29"/>
  </w:num>
  <w:num w:numId="29">
    <w:abstractNumId w:val="2"/>
  </w:num>
  <w:num w:numId="30">
    <w:abstractNumId w:val="31"/>
  </w:num>
  <w:num w:numId="31">
    <w:abstractNumId w:val="28"/>
  </w:num>
  <w:num w:numId="32">
    <w:abstractNumId w:val="1"/>
  </w:num>
  <w:num w:numId="33">
    <w:abstractNumId w:val="17"/>
  </w:num>
  <w:num w:numId="34">
    <w:abstractNumId w:val="37"/>
  </w:num>
  <w:num w:numId="35">
    <w:abstractNumId w:val="13"/>
  </w:num>
  <w:num w:numId="36">
    <w:abstractNumId w:val="30"/>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0F"/>
    <w:rsid w:val="00015BCB"/>
    <w:rsid w:val="000162B2"/>
    <w:rsid w:val="000166BA"/>
    <w:rsid w:val="00016DCE"/>
    <w:rsid w:val="0001729B"/>
    <w:rsid w:val="00017309"/>
    <w:rsid w:val="000178B8"/>
    <w:rsid w:val="00017A8F"/>
    <w:rsid w:val="00020258"/>
    <w:rsid w:val="00020331"/>
    <w:rsid w:val="000205C1"/>
    <w:rsid w:val="000208B8"/>
    <w:rsid w:val="00020936"/>
    <w:rsid w:val="00020C38"/>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9C5"/>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5C"/>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A3A"/>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486"/>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038"/>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74F"/>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0"/>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9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356"/>
    <w:rsid w:val="00D27F01"/>
    <w:rsid w:val="00D30983"/>
    <w:rsid w:val="00D30C46"/>
    <w:rsid w:val="00D30FC7"/>
    <w:rsid w:val="00D31B49"/>
    <w:rsid w:val="00D31B9F"/>
    <w:rsid w:val="00D31BEA"/>
    <w:rsid w:val="00D32B6E"/>
    <w:rsid w:val="00D32BB6"/>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138"/>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26D"/>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42C"/>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A74"/>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50BAB-0205-4E75-B5ED-F07D0B9D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2630</Words>
  <Characters>12935</Characters>
  <Application>Microsoft Office Word</Application>
  <DocSecurity>0</DocSecurity>
  <Lines>219</Lines>
  <Paragraphs>115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15541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6</cp:revision>
  <cp:lastPrinted>2011-11-09T07:49:00Z</cp:lastPrinted>
  <dcterms:created xsi:type="dcterms:W3CDTF">2017-08-11T04:57:00Z</dcterms:created>
  <dcterms:modified xsi:type="dcterms:W3CDTF">2017-08-11T05:07:00Z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b291cf7e-f9ea-4303-b059-cb665754df09</vt:lpwstr>
  </property>
  <property fmtid="{D5CDD505-2E9C-101B-9397-08002B2CF9AE}" pid="10" name="CTP_BU">
    <vt:lpwstr>NA</vt:lpwstr>
  </property>
  <property fmtid="{D5CDD505-2E9C-101B-9397-08002B2CF9AE}" pid="11" name="CTP_TimeStamp">
    <vt:lpwstr>2017-08-11 05:07:13Z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